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BA7" w:rsidRDefault="00A1707A" w:rsidP="00D81905">
      <w:pPr>
        <w:spacing w:after="0"/>
        <w:jc w:val="center"/>
        <w:rPr>
          <w:rFonts w:ascii="PT Astra Serif" w:hAnsi="PT Astra Serif"/>
          <w:b/>
          <w:color w:val="000000" w:themeColor="text1"/>
          <w:sz w:val="20"/>
          <w:szCs w:val="20"/>
        </w:rPr>
      </w:pPr>
      <w:bookmarkStart w:id="0" w:name="_GoBack"/>
      <w:r>
        <w:rPr>
          <w:rFonts w:ascii="PT Astra Serif" w:hAnsi="PT Astra Serif"/>
          <w:b/>
          <w:noProof/>
          <w:color w:val="000000" w:themeColor="text1"/>
          <w:sz w:val="20"/>
          <w:szCs w:val="20"/>
          <w:lang w:eastAsia="ru-RU"/>
        </w:rPr>
        <w:drawing>
          <wp:inline distT="0" distB="0" distL="0" distR="0">
            <wp:extent cx="6748735" cy="9867900"/>
            <wp:effectExtent l="0" t="0" r="0" b="0"/>
            <wp:docPr id="1" name="Рисунок 1" descr="C:\Users\USER\Desktop\КОЛДОГОВОР И ПВТР\ПВ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ЛДОГОВОР И ПВТР\ПВТР.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510" t="5827" r="884" b="3642"/>
                    <a:stretch/>
                  </pic:blipFill>
                  <pic:spPr bwMode="auto">
                    <a:xfrm rot="10800000">
                      <a:off x="0" y="0"/>
                      <a:ext cx="6753690" cy="9875146"/>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E13503" w:rsidRPr="008F7BA7">
        <w:rPr>
          <w:rFonts w:ascii="PT Astra Serif" w:hAnsi="PT Astra Serif"/>
          <w:b/>
          <w:color w:val="000000" w:themeColor="text1"/>
          <w:sz w:val="20"/>
          <w:szCs w:val="20"/>
        </w:rPr>
        <w:lastRenderedPageBreak/>
        <w:t xml:space="preserve">МУНИЦИПАЛЬНОЕ БЮДЖЕТНОЕ ДОШКОЛЬНОЕ ОБРАЗОВАТЕЛЬНОЕ УЧРЕЖДЕИЕ </w:t>
      </w:r>
    </w:p>
    <w:p w:rsidR="00E13503" w:rsidRPr="008F7BA7" w:rsidRDefault="00E13503" w:rsidP="00D81905">
      <w:pPr>
        <w:spacing w:after="0"/>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ДЕТСКИЙ САД № 211 «АИСТЕНОК»</w:t>
      </w:r>
    </w:p>
    <w:tbl>
      <w:tblPr>
        <w:tblpPr w:leftFromText="180" w:rightFromText="180" w:vertAnchor="text" w:horzAnchor="page" w:tblpX="7438" w:tblpY="133"/>
        <w:tblOverlap w:val="never"/>
        <w:tblW w:w="4328" w:type="dxa"/>
        <w:tblLayout w:type="fixed"/>
        <w:tblLook w:val="04A0" w:firstRow="1" w:lastRow="0" w:firstColumn="1" w:lastColumn="0" w:noHBand="0" w:noVBand="1"/>
      </w:tblPr>
      <w:tblGrid>
        <w:gridCol w:w="4328"/>
      </w:tblGrid>
      <w:tr w:rsidR="008F7BA7" w:rsidRPr="008F7BA7" w:rsidTr="008F7BA7">
        <w:trPr>
          <w:trHeight w:val="1897"/>
        </w:trPr>
        <w:tc>
          <w:tcPr>
            <w:tcW w:w="4328" w:type="dxa"/>
          </w:tcPr>
          <w:p w:rsidR="008F7BA7" w:rsidRPr="008F7BA7" w:rsidRDefault="008F7BA7" w:rsidP="008F7BA7">
            <w:pPr>
              <w:spacing w:after="0"/>
              <w:rPr>
                <w:rFonts w:ascii="PT Astra Serif" w:hAnsi="PT Astra Serif"/>
                <w:color w:val="000000" w:themeColor="text1"/>
                <w:sz w:val="20"/>
                <w:szCs w:val="20"/>
              </w:rPr>
            </w:pPr>
          </w:p>
          <w:p w:rsidR="008F7BA7" w:rsidRPr="008F7BA7" w:rsidRDefault="008F7BA7" w:rsidP="008F7BA7">
            <w:pPr>
              <w:pStyle w:val="1"/>
              <w:spacing w:before="0" w:beforeAutospacing="0" w:after="0" w:afterAutospacing="0" w:line="276" w:lineRule="auto"/>
              <w:rPr>
                <w:rFonts w:ascii="PT Astra Serif" w:hAnsi="PT Astra Serif"/>
                <w:color w:val="000000" w:themeColor="text1"/>
                <w:sz w:val="20"/>
                <w:szCs w:val="20"/>
                <w:lang w:val="ru-RU"/>
              </w:rPr>
            </w:pPr>
            <w:r>
              <w:rPr>
                <w:rFonts w:ascii="PT Astra Serif" w:hAnsi="PT Astra Serif"/>
                <w:color w:val="000000" w:themeColor="text1"/>
                <w:sz w:val="20"/>
                <w:szCs w:val="20"/>
                <w:lang w:val="ru-RU"/>
              </w:rPr>
              <w:t xml:space="preserve">   </w:t>
            </w:r>
            <w:r w:rsidRPr="008F7BA7">
              <w:rPr>
                <w:rFonts w:ascii="PT Astra Serif" w:hAnsi="PT Astra Serif"/>
                <w:color w:val="000000" w:themeColor="text1"/>
                <w:sz w:val="20"/>
                <w:szCs w:val="20"/>
                <w:lang w:val="ru-RU"/>
              </w:rPr>
              <w:t>УТВЕРЖДАЮ</w:t>
            </w:r>
          </w:p>
          <w:p w:rsidR="008F7BA7" w:rsidRPr="008F7BA7" w:rsidRDefault="008F7BA7" w:rsidP="008F7BA7">
            <w:pPr>
              <w:spacing w:after="0"/>
              <w:rPr>
                <w:rFonts w:ascii="PT Astra Serif" w:hAnsi="PT Astra Serif"/>
                <w:b/>
                <w:color w:val="000000" w:themeColor="text1"/>
                <w:sz w:val="20"/>
                <w:szCs w:val="20"/>
              </w:rPr>
            </w:pPr>
            <w:r w:rsidRPr="008F7BA7">
              <w:rPr>
                <w:rFonts w:ascii="PT Astra Serif" w:hAnsi="PT Astra Serif"/>
                <w:b/>
                <w:color w:val="000000" w:themeColor="text1"/>
                <w:sz w:val="20"/>
                <w:szCs w:val="20"/>
              </w:rPr>
              <w:t>Заведующий МБДОУ № 211</w:t>
            </w:r>
          </w:p>
          <w:p w:rsidR="008F7BA7" w:rsidRPr="008F7BA7" w:rsidRDefault="008F7BA7" w:rsidP="008F7BA7">
            <w:pPr>
              <w:spacing w:after="0"/>
              <w:rPr>
                <w:rFonts w:ascii="PT Astra Serif" w:hAnsi="PT Astra Serif"/>
                <w:b/>
                <w:color w:val="000000" w:themeColor="text1"/>
                <w:sz w:val="20"/>
                <w:szCs w:val="20"/>
              </w:rPr>
            </w:pPr>
            <w:r w:rsidRPr="008F7BA7">
              <w:rPr>
                <w:rFonts w:ascii="PT Astra Serif" w:hAnsi="PT Astra Serif"/>
                <w:b/>
                <w:color w:val="000000" w:themeColor="text1"/>
                <w:sz w:val="20"/>
                <w:szCs w:val="20"/>
              </w:rPr>
              <w:t>__________</w:t>
            </w:r>
            <w:proofErr w:type="spellStart"/>
            <w:r w:rsidRPr="008F7BA7">
              <w:rPr>
                <w:rFonts w:ascii="PT Astra Serif" w:hAnsi="PT Astra Serif"/>
                <w:b/>
                <w:color w:val="000000" w:themeColor="text1"/>
                <w:sz w:val="20"/>
                <w:szCs w:val="20"/>
              </w:rPr>
              <w:t>С.А.Тарасова</w:t>
            </w:r>
            <w:proofErr w:type="spellEnd"/>
          </w:p>
          <w:p w:rsidR="008F7BA7" w:rsidRPr="008F7BA7" w:rsidRDefault="00667F62" w:rsidP="008F7BA7">
            <w:pPr>
              <w:spacing w:after="0"/>
              <w:rPr>
                <w:rFonts w:ascii="PT Astra Serif" w:hAnsi="PT Astra Serif"/>
                <w:b/>
                <w:color w:val="000000" w:themeColor="text1"/>
                <w:sz w:val="20"/>
                <w:szCs w:val="20"/>
              </w:rPr>
            </w:pPr>
            <w:r>
              <w:rPr>
                <w:rFonts w:ascii="PT Astra Serif" w:hAnsi="PT Astra Serif"/>
                <w:b/>
                <w:color w:val="000000" w:themeColor="text1"/>
                <w:sz w:val="20"/>
                <w:szCs w:val="20"/>
              </w:rPr>
              <w:t xml:space="preserve">Приказ № </w:t>
            </w:r>
            <w:r w:rsidR="00D70D0E">
              <w:rPr>
                <w:rFonts w:ascii="PT Astra Serif" w:hAnsi="PT Astra Serif"/>
                <w:b/>
                <w:color w:val="000000" w:themeColor="text1"/>
                <w:sz w:val="20"/>
                <w:szCs w:val="20"/>
              </w:rPr>
              <w:t>_________</w:t>
            </w:r>
          </w:p>
          <w:p w:rsidR="008F7BA7" w:rsidRPr="008F7BA7" w:rsidRDefault="00D70D0E" w:rsidP="008F7BA7">
            <w:pPr>
              <w:spacing w:after="0"/>
              <w:rPr>
                <w:rFonts w:ascii="PT Astra Serif" w:hAnsi="PT Astra Serif"/>
                <w:b/>
                <w:color w:val="000000" w:themeColor="text1"/>
                <w:sz w:val="20"/>
                <w:szCs w:val="20"/>
              </w:rPr>
            </w:pPr>
            <w:r>
              <w:rPr>
                <w:rFonts w:ascii="PT Astra Serif" w:hAnsi="PT Astra Serif"/>
                <w:b/>
                <w:color w:val="000000" w:themeColor="text1"/>
                <w:sz w:val="20"/>
                <w:szCs w:val="20"/>
              </w:rPr>
              <w:t>« 11</w:t>
            </w:r>
            <w:r w:rsidR="00667F62">
              <w:rPr>
                <w:rFonts w:ascii="PT Astra Serif" w:hAnsi="PT Astra Serif"/>
                <w:b/>
                <w:color w:val="000000" w:themeColor="text1"/>
                <w:sz w:val="20"/>
                <w:szCs w:val="20"/>
              </w:rPr>
              <w:t>» март</w:t>
            </w:r>
            <w:r w:rsidR="008F7BA7" w:rsidRPr="008F7BA7">
              <w:rPr>
                <w:rFonts w:ascii="PT Astra Serif" w:hAnsi="PT Astra Serif"/>
                <w:b/>
                <w:color w:val="000000" w:themeColor="text1"/>
                <w:sz w:val="20"/>
                <w:szCs w:val="20"/>
              </w:rPr>
              <w:t xml:space="preserve"> 2025г.</w:t>
            </w:r>
          </w:p>
          <w:p w:rsidR="008F7BA7" w:rsidRPr="008F7BA7" w:rsidRDefault="008F7BA7" w:rsidP="008F7BA7">
            <w:pPr>
              <w:pStyle w:val="2"/>
              <w:tabs>
                <w:tab w:val="left" w:pos="3119"/>
              </w:tabs>
              <w:spacing w:before="0" w:beforeAutospacing="0" w:afterAutospacing="0" w:line="276" w:lineRule="auto"/>
              <w:rPr>
                <w:rFonts w:ascii="PT Astra Serif" w:hAnsi="PT Astra Serif"/>
                <w:color w:val="000000" w:themeColor="text1"/>
                <w:sz w:val="20"/>
                <w:szCs w:val="20"/>
              </w:rPr>
            </w:pPr>
          </w:p>
          <w:p w:rsidR="008F7BA7" w:rsidRPr="008F7BA7" w:rsidRDefault="008F7BA7" w:rsidP="008F7BA7">
            <w:pPr>
              <w:pStyle w:val="2"/>
              <w:tabs>
                <w:tab w:val="left" w:pos="3119"/>
              </w:tabs>
              <w:spacing w:before="0" w:beforeAutospacing="0" w:afterAutospacing="0" w:line="276" w:lineRule="auto"/>
              <w:rPr>
                <w:rFonts w:ascii="PT Astra Serif" w:hAnsi="PT Astra Serif"/>
                <w:color w:val="000000" w:themeColor="text1"/>
                <w:sz w:val="20"/>
                <w:szCs w:val="20"/>
              </w:rPr>
            </w:pPr>
          </w:p>
        </w:tc>
      </w:tr>
    </w:tbl>
    <w:p w:rsidR="00E13503" w:rsidRPr="008F7BA7" w:rsidRDefault="00E13503" w:rsidP="00D81905">
      <w:pPr>
        <w:spacing w:after="0"/>
        <w:jc w:val="center"/>
        <w:rPr>
          <w:rFonts w:ascii="PT Astra Serif" w:hAnsi="PT Astra Serif"/>
          <w:b/>
          <w:color w:val="000000" w:themeColor="text1"/>
          <w:sz w:val="20"/>
          <w:szCs w:val="20"/>
        </w:rPr>
      </w:pPr>
    </w:p>
    <w:p w:rsidR="00E13503" w:rsidRPr="008F7BA7" w:rsidRDefault="00E13503" w:rsidP="00D81905">
      <w:pPr>
        <w:pStyle w:val="2"/>
        <w:tabs>
          <w:tab w:val="left" w:pos="3119"/>
        </w:tabs>
        <w:spacing w:before="0" w:beforeAutospacing="0" w:afterAutospacing="0" w:line="276" w:lineRule="auto"/>
        <w:ind w:right="1166"/>
        <w:rPr>
          <w:rFonts w:ascii="PT Astra Serif" w:hAnsi="PT Astra Serif"/>
          <w:color w:val="000000" w:themeColor="text1"/>
          <w:sz w:val="20"/>
          <w:szCs w:val="20"/>
          <w:lang w:val="ru-RU"/>
        </w:rPr>
      </w:pPr>
    </w:p>
    <w:p w:rsidR="00E13503" w:rsidRPr="008F7BA7" w:rsidRDefault="008F7BA7" w:rsidP="00D81905">
      <w:pPr>
        <w:pStyle w:val="2"/>
        <w:tabs>
          <w:tab w:val="left" w:pos="3119"/>
        </w:tabs>
        <w:spacing w:before="0" w:beforeAutospacing="0" w:afterAutospacing="0" w:line="276" w:lineRule="auto"/>
        <w:ind w:right="1166"/>
        <w:rPr>
          <w:rFonts w:ascii="PT Astra Serif" w:hAnsi="PT Astra Serif"/>
          <w:color w:val="000000" w:themeColor="text1"/>
          <w:sz w:val="20"/>
          <w:szCs w:val="20"/>
          <w:lang w:val="ru-RU"/>
        </w:rPr>
      </w:pPr>
      <w:r>
        <w:rPr>
          <w:rFonts w:ascii="PT Astra Serif" w:hAnsi="PT Astra Serif"/>
          <w:color w:val="000000" w:themeColor="text1"/>
          <w:sz w:val="20"/>
          <w:szCs w:val="20"/>
          <w:lang w:val="ru-RU"/>
        </w:rPr>
        <w:t xml:space="preserve">                       </w:t>
      </w:r>
      <w:r w:rsidR="00E13503" w:rsidRPr="008F7BA7">
        <w:rPr>
          <w:rFonts w:ascii="PT Astra Serif" w:hAnsi="PT Astra Serif"/>
          <w:color w:val="000000" w:themeColor="text1"/>
          <w:sz w:val="20"/>
          <w:szCs w:val="20"/>
          <w:lang w:val="ru-RU"/>
        </w:rPr>
        <w:t>Согласовано</w:t>
      </w:r>
    </w:p>
    <w:p w:rsidR="00E13503" w:rsidRPr="008F7BA7" w:rsidRDefault="008F7BA7" w:rsidP="00D81905">
      <w:pPr>
        <w:pStyle w:val="a4"/>
        <w:spacing w:after="0"/>
        <w:rPr>
          <w:color w:val="000000" w:themeColor="text1"/>
          <w:sz w:val="20"/>
          <w:szCs w:val="20"/>
        </w:rPr>
      </w:pPr>
      <w:r>
        <w:rPr>
          <w:color w:val="000000" w:themeColor="text1"/>
          <w:sz w:val="20"/>
          <w:szCs w:val="20"/>
        </w:rPr>
        <w:t xml:space="preserve">                </w:t>
      </w:r>
      <w:r w:rsidR="00E13503" w:rsidRPr="008F7BA7">
        <w:rPr>
          <w:color w:val="000000" w:themeColor="text1"/>
          <w:sz w:val="20"/>
          <w:szCs w:val="20"/>
        </w:rPr>
        <w:t>Общим собранием работников</w:t>
      </w:r>
    </w:p>
    <w:p w:rsidR="00E13503" w:rsidRPr="008F7BA7" w:rsidRDefault="008F7BA7" w:rsidP="00D81905">
      <w:pPr>
        <w:pStyle w:val="a4"/>
        <w:spacing w:after="0"/>
        <w:rPr>
          <w:color w:val="000000" w:themeColor="text1"/>
          <w:sz w:val="20"/>
          <w:szCs w:val="20"/>
        </w:rPr>
      </w:pPr>
      <w:r>
        <w:rPr>
          <w:color w:val="000000" w:themeColor="text1"/>
          <w:sz w:val="20"/>
          <w:szCs w:val="20"/>
        </w:rPr>
        <w:t xml:space="preserve">                </w:t>
      </w:r>
      <w:r w:rsidR="00D70D0E">
        <w:rPr>
          <w:color w:val="000000" w:themeColor="text1"/>
          <w:sz w:val="20"/>
          <w:szCs w:val="20"/>
        </w:rPr>
        <w:t>Протокол №___  «11</w:t>
      </w:r>
      <w:r w:rsidR="00305632" w:rsidRPr="008F7BA7">
        <w:rPr>
          <w:color w:val="000000" w:themeColor="text1"/>
          <w:sz w:val="20"/>
          <w:szCs w:val="20"/>
        </w:rPr>
        <w:t xml:space="preserve">» </w:t>
      </w:r>
      <w:r w:rsidR="00667F62">
        <w:rPr>
          <w:color w:val="000000" w:themeColor="text1"/>
          <w:sz w:val="20"/>
          <w:szCs w:val="20"/>
        </w:rPr>
        <w:t>марта</w:t>
      </w:r>
      <w:r w:rsidR="00305632" w:rsidRPr="008F7BA7">
        <w:rPr>
          <w:color w:val="000000" w:themeColor="text1"/>
          <w:sz w:val="20"/>
          <w:szCs w:val="20"/>
        </w:rPr>
        <w:t xml:space="preserve"> 2025</w:t>
      </w:r>
      <w:r w:rsidR="00E13503" w:rsidRPr="008F7BA7">
        <w:rPr>
          <w:color w:val="000000" w:themeColor="text1"/>
          <w:sz w:val="20"/>
          <w:szCs w:val="20"/>
        </w:rPr>
        <w:t>г</w:t>
      </w:r>
    </w:p>
    <w:p w:rsidR="00E13503" w:rsidRPr="008F7BA7" w:rsidRDefault="00E13503" w:rsidP="00D81905">
      <w:pPr>
        <w:spacing w:after="0"/>
        <w:rPr>
          <w:rFonts w:ascii="PT Astra Serif" w:hAnsi="PT Astra Serif"/>
          <w:b/>
          <w:color w:val="000000" w:themeColor="text1"/>
          <w:sz w:val="20"/>
          <w:szCs w:val="20"/>
        </w:rPr>
      </w:pPr>
    </w:p>
    <w:p w:rsidR="00E13503" w:rsidRPr="008F7BA7" w:rsidRDefault="00E13503" w:rsidP="00D81905">
      <w:pPr>
        <w:spacing w:after="0"/>
        <w:rPr>
          <w:rFonts w:ascii="PT Astra Serif" w:hAnsi="PT Astra Serif"/>
          <w:b/>
          <w:color w:val="000000" w:themeColor="text1"/>
          <w:sz w:val="20"/>
          <w:szCs w:val="20"/>
        </w:rPr>
      </w:pPr>
    </w:p>
    <w:p w:rsidR="00781E00" w:rsidRPr="008F7BA7" w:rsidRDefault="00781E00" w:rsidP="00D81905">
      <w:pPr>
        <w:spacing w:after="0" w:line="240" w:lineRule="auto"/>
        <w:rPr>
          <w:rFonts w:ascii="PT Astra Serif" w:hAnsi="PT Astra Serif"/>
          <w:color w:val="000000" w:themeColor="text1"/>
          <w:sz w:val="20"/>
          <w:szCs w:val="20"/>
        </w:rPr>
      </w:pPr>
    </w:p>
    <w:p w:rsidR="00305632" w:rsidRPr="008F7BA7" w:rsidRDefault="008F7BA7" w:rsidP="008F7BA7">
      <w:pPr>
        <w:spacing w:after="0"/>
        <w:jc w:val="center"/>
        <w:rPr>
          <w:rFonts w:ascii="PT Astra Serif" w:hAnsi="PT Astra Serif"/>
          <w:b/>
          <w:color w:val="000000" w:themeColor="text1"/>
          <w:sz w:val="20"/>
          <w:szCs w:val="20"/>
        </w:rPr>
      </w:pPr>
      <w:r>
        <w:rPr>
          <w:rFonts w:ascii="PT Astra Serif" w:hAnsi="PT Astra Serif"/>
          <w:b/>
          <w:color w:val="000000" w:themeColor="text1"/>
          <w:sz w:val="20"/>
          <w:szCs w:val="20"/>
        </w:rPr>
        <w:t xml:space="preserve">                                       </w:t>
      </w:r>
      <w:r w:rsidR="00667F62">
        <w:rPr>
          <w:rFonts w:ascii="PT Astra Serif" w:hAnsi="PT Astra Serif"/>
          <w:b/>
          <w:color w:val="000000" w:themeColor="text1"/>
          <w:sz w:val="20"/>
          <w:szCs w:val="20"/>
        </w:rPr>
        <w:t xml:space="preserve">                             </w:t>
      </w:r>
      <w:r>
        <w:rPr>
          <w:rFonts w:ascii="PT Astra Serif" w:hAnsi="PT Astra Serif"/>
          <w:b/>
          <w:color w:val="000000" w:themeColor="text1"/>
          <w:sz w:val="20"/>
          <w:szCs w:val="20"/>
        </w:rPr>
        <w:t xml:space="preserve">  </w:t>
      </w:r>
      <w:r w:rsidR="00667F62">
        <w:rPr>
          <w:rFonts w:ascii="PT Astra Serif" w:hAnsi="PT Astra Serif"/>
          <w:b/>
          <w:color w:val="000000" w:themeColor="text1"/>
          <w:sz w:val="20"/>
          <w:szCs w:val="20"/>
        </w:rPr>
        <w:t xml:space="preserve">ПРАВИЛА </w:t>
      </w:r>
      <w:r w:rsidR="00305632" w:rsidRPr="008F7BA7">
        <w:rPr>
          <w:rFonts w:ascii="PT Astra Serif" w:hAnsi="PT Astra Serif"/>
          <w:b/>
          <w:color w:val="000000" w:themeColor="text1"/>
          <w:sz w:val="20"/>
          <w:szCs w:val="20"/>
        </w:rPr>
        <w:t>ВНУТРЕННЕГО</w:t>
      </w:r>
    </w:p>
    <w:p w:rsidR="00305632" w:rsidRPr="008F7BA7" w:rsidRDefault="00305632" w:rsidP="008F7BA7">
      <w:pPr>
        <w:spacing w:after="0"/>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ТРУДОВОГО РАСПОРЯДКА  РАБОТНИКОВ</w:t>
      </w:r>
    </w:p>
    <w:p w:rsidR="008F7BA7" w:rsidRDefault="00305632" w:rsidP="008F7BA7">
      <w:pPr>
        <w:spacing w:after="0"/>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 xml:space="preserve">МУНИЦИПАЛЬНОГО БЮДЖЕТНОГО ДОШКОЛЬНОГО ОБРАЗОВАТЕЛЬНОГО УЧРЕЖДЕИЯ </w:t>
      </w:r>
    </w:p>
    <w:p w:rsidR="00305632" w:rsidRPr="008F7BA7" w:rsidRDefault="00305632" w:rsidP="008F7BA7">
      <w:pPr>
        <w:spacing w:after="0"/>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ДЕТСКОГО САДА № 211 «АИСТЕНОК»</w:t>
      </w:r>
    </w:p>
    <w:p w:rsidR="00781E00" w:rsidRPr="008F7BA7" w:rsidRDefault="00781E00"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1. Общие положения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1.1. </w:t>
      </w:r>
      <w:proofErr w:type="gramStart"/>
      <w:r w:rsidRPr="008F7BA7">
        <w:rPr>
          <w:rFonts w:ascii="PT Astra Serif" w:hAnsi="PT Astra Serif"/>
          <w:color w:val="000000" w:themeColor="text1"/>
          <w:sz w:val="20"/>
          <w:szCs w:val="20"/>
        </w:rPr>
        <w:t xml:space="preserve">Настоящие Правила внутреннего трудового распорядка ДОУ (ПВТР) разработаны в соответствии с Трудовым Кодексом Российской Федерации, Федеральным законом «Об образовании в Российской Федерации» от 29.12.2012г № 273-ФЗ с изменениями, Приказом </w:t>
      </w:r>
      <w:proofErr w:type="spellStart"/>
      <w:r w:rsidRPr="008F7BA7">
        <w:rPr>
          <w:rFonts w:ascii="PT Astra Serif" w:hAnsi="PT Astra Serif"/>
          <w:color w:val="000000" w:themeColor="text1"/>
          <w:sz w:val="20"/>
          <w:szCs w:val="20"/>
        </w:rPr>
        <w:t>Минобрнауки</w:t>
      </w:r>
      <w:proofErr w:type="spellEnd"/>
      <w:r w:rsidRPr="008F7BA7">
        <w:rPr>
          <w:rFonts w:ascii="PT Astra Serif" w:hAnsi="PT Astra Serif"/>
          <w:color w:val="000000" w:themeColor="text1"/>
          <w:sz w:val="20"/>
          <w:szCs w:val="20"/>
        </w:rPr>
        <w:t xml:space="preserve">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14.05.2015 года «О ежегодных основных удлиненных оплачиваемых отпусках» с изменениями,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w:t>
      </w:r>
      <w:proofErr w:type="gramEnd"/>
      <w:r w:rsidRPr="008F7BA7">
        <w:rPr>
          <w:rFonts w:ascii="PT Astra Serif" w:hAnsi="PT Astra Serif"/>
          <w:color w:val="000000" w:themeColor="text1"/>
          <w:sz w:val="20"/>
          <w:szCs w:val="20"/>
        </w:rPr>
        <w:t xml:space="preserve"> Правила утверждены в соответствии со статьей 190 ТК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1.2. </w:t>
      </w:r>
      <w:proofErr w:type="gramStart"/>
      <w:r w:rsidRPr="008F7BA7">
        <w:rPr>
          <w:rFonts w:ascii="PT Astra Serif" w:hAnsi="PT Astra Serif"/>
          <w:color w:val="000000" w:themeColor="text1"/>
          <w:sz w:val="20"/>
          <w:szCs w:val="20"/>
        </w:rPr>
        <w:t>Данные Правила внутреннего трудового распорядка в ДОУ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1.4. Данный локальный нормативный акт является приложением к Коллективному договору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1.5. Правила внутреннего трудового распорядка (ПВТР)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работников ДОУ, и по согласованию с профсоюзным комитетом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1.6. Ответственность за соблюдение настоящих Правил едины для всех членов трудового коллектива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781E00" w:rsidRPr="008F7BA7" w:rsidRDefault="00781E00" w:rsidP="00D81905">
      <w:pPr>
        <w:spacing w:after="0" w:line="240" w:lineRule="auto"/>
        <w:jc w:val="center"/>
        <w:rPr>
          <w:rFonts w:ascii="PT Astra Serif" w:hAnsi="PT Astra Serif"/>
          <w:b/>
          <w:i/>
          <w:color w:val="000000" w:themeColor="text1"/>
          <w:sz w:val="20"/>
          <w:szCs w:val="20"/>
        </w:rPr>
      </w:pPr>
      <w:r w:rsidRPr="008F7BA7">
        <w:rPr>
          <w:rFonts w:ascii="PT Astra Serif" w:hAnsi="PT Astra Serif"/>
          <w:b/>
          <w:color w:val="000000" w:themeColor="text1"/>
          <w:sz w:val="20"/>
          <w:szCs w:val="20"/>
        </w:rPr>
        <w:t xml:space="preserve">2. Порядок приема, отказа в приеме на работу, перевода, отстранения и увольнения </w:t>
      </w:r>
      <w:r w:rsidRPr="008F7BA7">
        <w:rPr>
          <w:rFonts w:ascii="PT Astra Serif" w:hAnsi="PT Astra Serif"/>
          <w:b/>
          <w:i/>
          <w:color w:val="000000" w:themeColor="text1"/>
          <w:sz w:val="20"/>
          <w:szCs w:val="20"/>
        </w:rPr>
        <w:t>работников ДОУ</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2.1. Порядок приема на работу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 Работники реализуют свое право на труд путем заключения трудового договора о работе в данном дошкольном образовательном учреждении.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2.1.4. При приеме на работу сотрудник обязан предъявить администрации ДОУ (согласно ст. 65 ТК РФ):</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паспорт или иной документ, удостоверяющий личность;</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8F7BA7">
        <w:rPr>
          <w:rFonts w:ascii="PT Astra Serif" w:hAnsi="PT Astra Serif"/>
          <w:color w:val="000000" w:themeColor="text1"/>
          <w:sz w:val="20"/>
          <w:szCs w:val="20"/>
        </w:rPr>
        <w:t>,</w:t>
      </w:r>
      <w:proofErr w:type="gramEnd"/>
      <w:r w:rsidRPr="008F7BA7">
        <w:rPr>
          <w:rFonts w:ascii="PT Astra Serif" w:hAnsi="PT Astra Serif"/>
          <w:color w:val="000000" w:themeColor="text1"/>
          <w:sz w:val="20"/>
          <w:szCs w:val="20"/>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документ, подтверждающий регистрацию в системе индивидуального (персонифицированного) учета, в том числе в форме электронного документа;</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документ воинского учета - для военнообязанных и лиц, подлежащих призыву на военную службу;</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81E00" w:rsidRPr="008F7BA7" w:rsidRDefault="00781E00"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1B20DF" w:rsidRPr="008F7BA7" w:rsidRDefault="001B20DF" w:rsidP="00D81905">
      <w:pPr>
        <w:pStyle w:val="a3"/>
        <w:numPr>
          <w:ilvl w:val="0"/>
          <w:numId w:val="1"/>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2.1.5. При поступлении на работу сотрудник в</w:t>
      </w:r>
      <w:r w:rsidR="00D81905" w:rsidRPr="008F7BA7">
        <w:rPr>
          <w:rFonts w:ascii="PT Astra Serif" w:hAnsi="PT Astra Serif"/>
          <w:color w:val="000000" w:themeColor="text1"/>
          <w:sz w:val="20"/>
          <w:szCs w:val="20"/>
        </w:rPr>
        <w:t xml:space="preserve"> обязательном порядке проходит:</w:t>
      </w:r>
    </w:p>
    <w:p w:rsidR="00781E00" w:rsidRPr="008F7BA7" w:rsidRDefault="00781E00" w:rsidP="00D81905">
      <w:pPr>
        <w:pStyle w:val="a3"/>
        <w:numPr>
          <w:ilvl w:val="0"/>
          <w:numId w:val="2"/>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предварительный медицинский осмотр (ст. 48 пункт 9 Федерального закона № 273-ФЗ от 29.12.2012г "Об образовании в Российской Федерации");</w:t>
      </w:r>
    </w:p>
    <w:p w:rsidR="00781E00" w:rsidRPr="008F7BA7" w:rsidRDefault="00781E00" w:rsidP="00D81905">
      <w:pPr>
        <w:pStyle w:val="a3"/>
        <w:numPr>
          <w:ilvl w:val="0"/>
          <w:numId w:val="2"/>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2.1.6</w:t>
      </w:r>
      <w:r w:rsidR="00781E00" w:rsidRPr="008F7BA7">
        <w:rPr>
          <w:rFonts w:ascii="PT Astra Serif" w:hAnsi="PT Astra Serif"/>
          <w:color w:val="000000" w:themeColor="text1"/>
          <w:sz w:val="20"/>
          <w:szCs w:val="20"/>
        </w:rPr>
        <w:t>.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2.1.7</w:t>
      </w:r>
      <w:r w:rsidR="00781E00" w:rsidRPr="008F7BA7">
        <w:rPr>
          <w:rFonts w:ascii="PT Astra Serif" w:hAnsi="PT Astra Serif"/>
          <w:color w:val="000000" w:themeColor="text1"/>
          <w:sz w:val="20"/>
          <w:szCs w:val="20"/>
        </w:rPr>
        <w:t xml:space="preserve">. Для оформления на работу иностранным гражданам и лицам без гражданства следует </w:t>
      </w:r>
      <w:proofErr w:type="gramStart"/>
      <w:r w:rsidR="00781E00" w:rsidRPr="008F7BA7">
        <w:rPr>
          <w:rFonts w:ascii="PT Astra Serif" w:hAnsi="PT Astra Serif"/>
          <w:color w:val="000000" w:themeColor="text1"/>
          <w:sz w:val="20"/>
          <w:szCs w:val="20"/>
        </w:rPr>
        <w:t>предоставить документы</w:t>
      </w:r>
      <w:proofErr w:type="gramEnd"/>
      <w:r w:rsidR="00781E00" w:rsidRPr="008F7BA7">
        <w:rPr>
          <w:rFonts w:ascii="PT Astra Serif" w:hAnsi="PT Astra Serif"/>
          <w:color w:val="000000" w:themeColor="text1"/>
          <w:sz w:val="20"/>
          <w:szCs w:val="20"/>
        </w:rPr>
        <w:t>, перечисленные в п.2.1.4 настоящего Положения, а также:</w:t>
      </w:r>
    </w:p>
    <w:p w:rsidR="00781E00" w:rsidRPr="008F7BA7" w:rsidRDefault="00781E00" w:rsidP="00D81905">
      <w:pPr>
        <w:pStyle w:val="a3"/>
        <w:numPr>
          <w:ilvl w:val="0"/>
          <w:numId w:val="3"/>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временно пребывающим визовым иностранцам: разрешение на работу, виза, миграционная карта;</w:t>
      </w:r>
    </w:p>
    <w:p w:rsidR="00781E00" w:rsidRPr="008F7BA7" w:rsidRDefault="00781E00" w:rsidP="00D81905">
      <w:pPr>
        <w:pStyle w:val="a3"/>
        <w:numPr>
          <w:ilvl w:val="0"/>
          <w:numId w:val="3"/>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временно пребывающим безвизовым иностранцам: патент, миграционная карта;</w:t>
      </w:r>
    </w:p>
    <w:p w:rsidR="00781E00" w:rsidRPr="008F7BA7" w:rsidRDefault="00781E00" w:rsidP="00D81905">
      <w:pPr>
        <w:pStyle w:val="a3"/>
        <w:numPr>
          <w:ilvl w:val="0"/>
          <w:numId w:val="3"/>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временно </w:t>
      </w:r>
      <w:proofErr w:type="gramStart"/>
      <w:r w:rsidRPr="008F7BA7">
        <w:rPr>
          <w:rFonts w:ascii="PT Astra Serif" w:hAnsi="PT Astra Serif"/>
          <w:color w:val="000000" w:themeColor="text1"/>
          <w:sz w:val="20"/>
          <w:szCs w:val="20"/>
        </w:rPr>
        <w:t>проживающим</w:t>
      </w:r>
      <w:proofErr w:type="gramEnd"/>
      <w:r w:rsidRPr="008F7BA7">
        <w:rPr>
          <w:rFonts w:ascii="PT Astra Serif" w:hAnsi="PT Astra Serif"/>
          <w:color w:val="000000" w:themeColor="text1"/>
          <w:sz w:val="20"/>
          <w:szCs w:val="20"/>
        </w:rPr>
        <w:t>: разрешение на временное проживание, разрешение на временное проживание в целях получения образования, виза;</w:t>
      </w:r>
    </w:p>
    <w:p w:rsidR="00781E00" w:rsidRPr="008F7BA7" w:rsidRDefault="00781E00" w:rsidP="00D81905">
      <w:pPr>
        <w:pStyle w:val="a3"/>
        <w:numPr>
          <w:ilvl w:val="0"/>
          <w:numId w:val="3"/>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постоянно </w:t>
      </w:r>
      <w:proofErr w:type="gramStart"/>
      <w:r w:rsidRPr="008F7BA7">
        <w:rPr>
          <w:rFonts w:ascii="PT Astra Serif" w:hAnsi="PT Astra Serif"/>
          <w:color w:val="000000" w:themeColor="text1"/>
          <w:sz w:val="20"/>
          <w:szCs w:val="20"/>
        </w:rPr>
        <w:t>проживающим</w:t>
      </w:r>
      <w:proofErr w:type="gramEnd"/>
      <w:r w:rsidRPr="008F7BA7">
        <w:rPr>
          <w:rFonts w:ascii="PT Astra Serif" w:hAnsi="PT Astra Serif"/>
          <w:color w:val="000000" w:themeColor="text1"/>
          <w:sz w:val="20"/>
          <w:szCs w:val="20"/>
        </w:rPr>
        <w:t>: вид на жительство;</w:t>
      </w:r>
    </w:p>
    <w:p w:rsidR="00781E00" w:rsidRPr="008F7BA7" w:rsidRDefault="00781E00" w:rsidP="00D81905">
      <w:pPr>
        <w:pStyle w:val="a3"/>
        <w:numPr>
          <w:ilvl w:val="0"/>
          <w:numId w:val="3"/>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высококвалифицированному специалисту: договор (полис) добровольного медицинского страхования, разрешение на работу, миграционная карта.</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2.1.7</w:t>
      </w:r>
      <w:r w:rsidR="00781E00" w:rsidRPr="008F7BA7">
        <w:rPr>
          <w:rFonts w:ascii="PT Astra Serif" w:hAnsi="PT Astra Serif"/>
          <w:color w:val="000000" w:themeColor="text1"/>
          <w:sz w:val="20"/>
          <w:szCs w:val="20"/>
        </w:rPr>
        <w:t>.1. Для иностранных граждан ИНН, СНИЛС, трудовую книжку может оформить работодатель.</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2.1.7</w:t>
      </w:r>
      <w:r w:rsidR="00781E00" w:rsidRPr="008F7BA7">
        <w:rPr>
          <w:rFonts w:ascii="PT Astra Serif" w:hAnsi="PT Astra Serif"/>
          <w:color w:val="000000" w:themeColor="text1"/>
          <w:sz w:val="20"/>
          <w:szCs w:val="20"/>
        </w:rPr>
        <w:t>.2.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2.1.8</w:t>
      </w:r>
      <w:r w:rsidR="00781E00" w:rsidRPr="008F7BA7">
        <w:rPr>
          <w:rFonts w:ascii="PT Astra Serif" w:hAnsi="PT Astra Serif"/>
          <w:color w:val="000000" w:themeColor="text1"/>
          <w:sz w:val="20"/>
          <w:szCs w:val="20"/>
        </w:rPr>
        <w:t>.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2.1.9</w:t>
      </w:r>
      <w:r w:rsidR="00781E00" w:rsidRPr="008F7BA7">
        <w:rPr>
          <w:rFonts w:ascii="PT Astra Serif" w:hAnsi="PT Astra Serif"/>
          <w:color w:val="000000" w:themeColor="text1"/>
          <w:sz w:val="20"/>
          <w:szCs w:val="20"/>
        </w:rPr>
        <w:t xml:space="preserve">. При заключении трудового </w:t>
      </w:r>
      <w:proofErr w:type="gramStart"/>
      <w:r w:rsidR="00781E00" w:rsidRPr="008F7BA7">
        <w:rPr>
          <w:rFonts w:ascii="PT Astra Serif" w:hAnsi="PT Astra Serif"/>
          <w:color w:val="000000" w:themeColor="text1"/>
          <w:sz w:val="20"/>
          <w:szCs w:val="20"/>
        </w:rPr>
        <w:t>договора</w:t>
      </w:r>
      <w:proofErr w:type="gramEnd"/>
      <w:r w:rsidR="00781E00" w:rsidRPr="008F7BA7">
        <w:rPr>
          <w:rFonts w:ascii="PT Astra Serif" w:hAnsi="PT Astra Serif"/>
          <w:color w:val="000000" w:themeColor="text1"/>
          <w:sz w:val="20"/>
          <w:szCs w:val="20"/>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2.1.10</w:t>
      </w:r>
      <w:r w:rsidR="00781E00" w:rsidRPr="008F7BA7">
        <w:rPr>
          <w:rFonts w:ascii="PT Astra Serif" w:hAnsi="PT Astra Serif"/>
          <w:color w:val="000000" w:themeColor="text1"/>
          <w:sz w:val="20"/>
          <w:szCs w:val="20"/>
        </w:rPr>
        <w:t>.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2.1.10</w:t>
      </w:r>
      <w:r w:rsidR="00781E00" w:rsidRPr="008F7BA7">
        <w:rPr>
          <w:rFonts w:ascii="PT Astra Serif" w:hAnsi="PT Astra Serif"/>
          <w:color w:val="000000" w:themeColor="text1"/>
          <w:sz w:val="20"/>
          <w:szCs w:val="20"/>
        </w:rPr>
        <w:t>.1.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2.1.10.2</w:t>
      </w:r>
      <w:r w:rsidR="00781E00" w:rsidRPr="008F7BA7">
        <w:rPr>
          <w:rFonts w:ascii="PT Astra Serif" w:hAnsi="PT Astra Serif"/>
          <w:color w:val="000000" w:themeColor="text1"/>
          <w:sz w:val="20"/>
          <w:szCs w:val="20"/>
        </w:rPr>
        <w:t>.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w:t>
      </w:r>
      <w:r w:rsidR="001B20DF" w:rsidRPr="008F7BA7">
        <w:rPr>
          <w:rFonts w:ascii="PT Astra Serif" w:hAnsi="PT Astra Serif"/>
          <w:color w:val="000000" w:themeColor="text1"/>
          <w:sz w:val="20"/>
          <w:szCs w:val="20"/>
        </w:rPr>
        <w:t>.11</w:t>
      </w:r>
      <w:r w:rsidRPr="008F7BA7">
        <w:rPr>
          <w:rFonts w:ascii="PT Astra Serif" w:hAnsi="PT Astra Serif"/>
          <w:color w:val="000000" w:themeColor="text1"/>
          <w:sz w:val="20"/>
          <w:szCs w:val="20"/>
        </w:rPr>
        <w:t xml:space="preserve">.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w:t>
      </w:r>
      <w:proofErr w:type="gramStart"/>
      <w:r w:rsidRPr="008F7BA7">
        <w:rPr>
          <w:rFonts w:ascii="PT Astra Serif" w:hAnsi="PT Astra Serif"/>
          <w:color w:val="000000" w:themeColor="text1"/>
          <w:sz w:val="20"/>
          <w:szCs w:val="20"/>
        </w:rPr>
        <w:t>помимо</w:t>
      </w:r>
      <w:proofErr w:type="gramEnd"/>
      <w:r w:rsidRPr="008F7BA7">
        <w:rPr>
          <w:rFonts w:ascii="PT Astra Serif" w:hAnsi="PT Astra Serif"/>
          <w:color w:val="000000" w:themeColor="text1"/>
          <w:sz w:val="20"/>
          <w:szCs w:val="20"/>
        </w:rPr>
        <w:t xml:space="preserve"> предусмотренных законодательств</w:t>
      </w:r>
      <w:r w:rsidR="001B20DF" w:rsidRPr="008F7BA7">
        <w:rPr>
          <w:rFonts w:ascii="PT Astra Serif" w:hAnsi="PT Astra Serif"/>
          <w:color w:val="000000" w:themeColor="text1"/>
          <w:sz w:val="20"/>
          <w:szCs w:val="20"/>
        </w:rPr>
        <w:t>ом</w:t>
      </w:r>
      <w:r w:rsidRPr="008F7BA7">
        <w:rPr>
          <w:rFonts w:ascii="PT Astra Serif" w:hAnsi="PT Astra Serif"/>
          <w:color w:val="000000" w:themeColor="text1"/>
          <w:sz w:val="20"/>
          <w:szCs w:val="20"/>
        </w:rPr>
        <w:t>.</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2.1.12</w:t>
      </w:r>
      <w:r w:rsidR="00781E00" w:rsidRPr="008F7BA7">
        <w:rPr>
          <w:rFonts w:ascii="PT Astra Serif" w:hAnsi="PT Astra Serif"/>
          <w:color w:val="000000" w:themeColor="text1"/>
          <w:sz w:val="20"/>
          <w:szCs w:val="20"/>
        </w:rPr>
        <w:t>. Прием на работу оформляется приказом заведующего ДОУ, изданным на основании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2.1.13</w:t>
      </w:r>
      <w:r w:rsidR="00781E00" w:rsidRPr="008F7BA7">
        <w:rPr>
          <w:rFonts w:ascii="PT Astra Serif" w:hAnsi="PT Astra Serif"/>
          <w:color w:val="000000" w:themeColor="text1"/>
          <w:sz w:val="20"/>
          <w:szCs w:val="20"/>
        </w:rPr>
        <w:t>.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2.1.14</w:t>
      </w:r>
      <w:r w:rsidR="00781E00" w:rsidRPr="008F7BA7">
        <w:rPr>
          <w:rFonts w:ascii="PT Astra Serif" w:hAnsi="PT Astra Serif"/>
          <w:color w:val="000000" w:themeColor="text1"/>
          <w:sz w:val="20"/>
          <w:szCs w:val="20"/>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w:t>
      </w:r>
      <w:r w:rsidR="00781E00" w:rsidRPr="008F7BA7">
        <w:rPr>
          <w:rFonts w:ascii="PT Astra Serif" w:hAnsi="PT Astra Serif"/>
          <w:color w:val="000000" w:themeColor="text1"/>
          <w:sz w:val="20"/>
          <w:szCs w:val="20"/>
        </w:rPr>
        <w:lastRenderedPageBreak/>
        <w:t>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Испытание при приеме на</w:t>
      </w:r>
      <w:r w:rsidR="003332E5" w:rsidRPr="008F7BA7">
        <w:rPr>
          <w:rFonts w:ascii="PT Astra Serif" w:hAnsi="PT Astra Serif"/>
          <w:color w:val="000000" w:themeColor="text1"/>
          <w:sz w:val="20"/>
          <w:szCs w:val="20"/>
        </w:rPr>
        <w:t xml:space="preserve"> работу не устанавливается </w:t>
      </w:r>
      <w:proofErr w:type="gramStart"/>
      <w:r w:rsidR="003332E5" w:rsidRPr="008F7BA7">
        <w:rPr>
          <w:rFonts w:ascii="PT Astra Serif" w:hAnsi="PT Astra Serif"/>
          <w:color w:val="000000" w:themeColor="text1"/>
          <w:sz w:val="20"/>
          <w:szCs w:val="20"/>
        </w:rPr>
        <w:t>для</w:t>
      </w:r>
      <w:proofErr w:type="gramEnd"/>
      <w:r w:rsidR="003332E5" w:rsidRPr="008F7BA7">
        <w:rPr>
          <w:rFonts w:ascii="PT Astra Serif" w:hAnsi="PT Astra Serif"/>
          <w:color w:val="000000" w:themeColor="text1"/>
          <w:sz w:val="20"/>
          <w:szCs w:val="20"/>
        </w:rPr>
        <w:t>:</w:t>
      </w:r>
    </w:p>
    <w:p w:rsidR="00781E00" w:rsidRPr="008F7BA7" w:rsidRDefault="00781E00" w:rsidP="00D81905">
      <w:pPr>
        <w:pStyle w:val="a3"/>
        <w:numPr>
          <w:ilvl w:val="0"/>
          <w:numId w:val="4"/>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беременных женщин и женщин, имеющих детей в возрасте до полутора лет;</w:t>
      </w:r>
    </w:p>
    <w:p w:rsidR="00781E00" w:rsidRPr="008F7BA7" w:rsidRDefault="00781E00" w:rsidP="00D81905">
      <w:pPr>
        <w:pStyle w:val="a3"/>
        <w:numPr>
          <w:ilvl w:val="0"/>
          <w:numId w:val="4"/>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81E00" w:rsidRPr="008F7BA7" w:rsidRDefault="00781E00" w:rsidP="00D81905">
      <w:pPr>
        <w:pStyle w:val="a3"/>
        <w:numPr>
          <w:ilvl w:val="0"/>
          <w:numId w:val="4"/>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лиц, приглашенных на работу в порядке перевода от другого работодателя по согласованию между работодателями;</w:t>
      </w:r>
    </w:p>
    <w:p w:rsidR="00781E00" w:rsidRPr="008F7BA7" w:rsidRDefault="00781E00" w:rsidP="00D81905">
      <w:pPr>
        <w:pStyle w:val="a3"/>
        <w:numPr>
          <w:ilvl w:val="0"/>
          <w:numId w:val="4"/>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лиц, которым не исполнилось 18 лет;</w:t>
      </w:r>
    </w:p>
    <w:p w:rsidR="00781E00" w:rsidRPr="008F7BA7" w:rsidRDefault="00781E00" w:rsidP="00D81905">
      <w:pPr>
        <w:pStyle w:val="a3"/>
        <w:numPr>
          <w:ilvl w:val="0"/>
          <w:numId w:val="4"/>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иных лиц в случаях, предусмотренных ТК РФ, иными федеральными законами, коллективным договором.</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2.1.15</w:t>
      </w:r>
      <w:r w:rsidR="00781E00" w:rsidRPr="008F7BA7">
        <w:rPr>
          <w:rFonts w:ascii="PT Astra Serif" w:hAnsi="PT Astra Serif"/>
          <w:color w:val="000000" w:themeColor="text1"/>
          <w:sz w:val="20"/>
          <w:szCs w:val="20"/>
        </w:rPr>
        <w:t>.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2.1.16</w:t>
      </w:r>
      <w:r w:rsidR="00781E00" w:rsidRPr="008F7BA7">
        <w:rPr>
          <w:rFonts w:ascii="PT Astra Serif" w:hAnsi="PT Astra Serif"/>
          <w:color w:val="000000" w:themeColor="text1"/>
          <w:sz w:val="20"/>
          <w:szCs w:val="20"/>
        </w:rPr>
        <w:t>.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2.1.17</w:t>
      </w:r>
      <w:r w:rsidR="00781E00" w:rsidRPr="008F7BA7">
        <w:rPr>
          <w:rFonts w:ascii="PT Astra Serif" w:hAnsi="PT Astra Serif"/>
          <w:color w:val="000000" w:themeColor="text1"/>
          <w:sz w:val="20"/>
          <w:szCs w:val="20"/>
        </w:rPr>
        <w:t>.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2.1.18</w:t>
      </w:r>
      <w:r w:rsidR="00781E00" w:rsidRPr="008F7BA7">
        <w:rPr>
          <w:rFonts w:ascii="PT Astra Serif" w:hAnsi="PT Astra Serif"/>
          <w:color w:val="000000" w:themeColor="text1"/>
          <w:sz w:val="20"/>
          <w:szCs w:val="20"/>
        </w:rPr>
        <w:t>.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2.1.19</w:t>
      </w:r>
      <w:r w:rsidR="00781E00" w:rsidRPr="008F7BA7">
        <w:rPr>
          <w:rFonts w:ascii="PT Astra Serif" w:hAnsi="PT Astra Serif"/>
          <w:color w:val="000000" w:themeColor="text1"/>
          <w:sz w:val="20"/>
          <w:szCs w:val="20"/>
        </w:rPr>
        <w:t>.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2.1.20</w:t>
      </w:r>
      <w:r w:rsidR="00781E00" w:rsidRPr="008F7BA7">
        <w:rPr>
          <w:rFonts w:ascii="PT Astra Serif" w:hAnsi="PT Astra Serif"/>
          <w:color w:val="000000" w:themeColor="text1"/>
          <w:sz w:val="20"/>
          <w:szCs w:val="20"/>
        </w:rPr>
        <w:t>.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2.1.21</w:t>
      </w:r>
      <w:r w:rsidR="00781E00" w:rsidRPr="008F7BA7">
        <w:rPr>
          <w:rFonts w:ascii="PT Astra Serif" w:hAnsi="PT Astra Serif"/>
          <w:color w:val="000000" w:themeColor="text1"/>
          <w:sz w:val="20"/>
          <w:szCs w:val="20"/>
        </w:rPr>
        <w:t>. Оформление трудовой книжки работнику осуществляется работодателем</w:t>
      </w:r>
      <w:r w:rsidR="00B77224">
        <w:rPr>
          <w:rFonts w:ascii="PT Astra Serif" w:hAnsi="PT Astra Serif"/>
          <w:color w:val="000000" w:themeColor="text1"/>
          <w:sz w:val="20"/>
          <w:szCs w:val="20"/>
        </w:rPr>
        <w:t xml:space="preserve">. </w:t>
      </w:r>
      <w:r w:rsidR="00781E00" w:rsidRPr="008F7BA7">
        <w:rPr>
          <w:rFonts w:ascii="PT Astra Serif" w:hAnsi="PT Astra Serif"/>
          <w:color w:val="000000" w:themeColor="text1"/>
          <w:sz w:val="20"/>
          <w:szCs w:val="20"/>
        </w:rPr>
        <w:t xml:space="preserve">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w:t>
      </w:r>
      <w:r w:rsidR="00B77224" w:rsidRPr="00B77224">
        <w:rPr>
          <w:color w:val="000000"/>
          <w:sz w:val="20"/>
          <w:szCs w:val="20"/>
          <w:shd w:val="clear" w:color="auto" w:fill="FFFFFF"/>
        </w:rPr>
        <w:t>не позднее 5 рабочих дне</w:t>
      </w:r>
      <w:r w:rsidR="00781E00" w:rsidRPr="00B77224">
        <w:rPr>
          <w:rFonts w:ascii="PT Astra Serif" w:hAnsi="PT Astra Serif"/>
          <w:color w:val="000000" w:themeColor="text1"/>
          <w:sz w:val="20"/>
          <w:szCs w:val="20"/>
        </w:rPr>
        <w:t>,</w:t>
      </w:r>
      <w:r w:rsidR="00781E00" w:rsidRPr="008F7BA7">
        <w:rPr>
          <w:rFonts w:ascii="PT Astra Serif" w:hAnsi="PT Astra Serif"/>
          <w:color w:val="000000" w:themeColor="text1"/>
          <w:sz w:val="20"/>
          <w:szCs w:val="20"/>
        </w:rPr>
        <w:t xml:space="preserve"> а при увольнении - в день увольнения и должны точно соответствовать тексту приказа.</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2.1.22</w:t>
      </w:r>
      <w:r w:rsidR="00781E00" w:rsidRPr="008F7BA7">
        <w:rPr>
          <w:rFonts w:ascii="PT Astra Serif" w:hAnsi="PT Astra Serif"/>
          <w:color w:val="000000" w:themeColor="text1"/>
          <w:sz w:val="20"/>
          <w:szCs w:val="20"/>
        </w:rPr>
        <w:t>.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781E00" w:rsidRPr="008F7BA7" w:rsidRDefault="001B20DF"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2.1.23</w:t>
      </w:r>
      <w:r w:rsidR="00781E00" w:rsidRPr="008F7BA7">
        <w:rPr>
          <w:rFonts w:ascii="PT Astra Serif" w:hAnsi="PT Astra Serif"/>
          <w:color w:val="000000" w:themeColor="text1"/>
          <w:sz w:val="20"/>
          <w:szCs w:val="20"/>
        </w:rPr>
        <w:t xml:space="preserve">. </w:t>
      </w:r>
      <w:proofErr w:type="gramStart"/>
      <w:r w:rsidR="00781E00" w:rsidRPr="008F7BA7">
        <w:rPr>
          <w:rFonts w:ascii="PT Astra Serif" w:hAnsi="PT Astra Serif"/>
          <w:color w:val="000000" w:themeColor="text1"/>
          <w:sz w:val="20"/>
          <w:szCs w:val="20"/>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2.1.24</w:t>
      </w:r>
      <w:r w:rsidR="00781E00" w:rsidRPr="008F7BA7">
        <w:rPr>
          <w:rFonts w:ascii="PT Astra Serif" w:hAnsi="PT Astra Serif"/>
          <w:color w:val="000000" w:themeColor="text1"/>
          <w:sz w:val="20"/>
          <w:szCs w:val="20"/>
        </w:rPr>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2.1.25</w:t>
      </w:r>
      <w:r w:rsidR="00781E00" w:rsidRPr="008F7BA7">
        <w:rPr>
          <w:rFonts w:ascii="PT Astra Serif" w:hAnsi="PT Astra Serif"/>
          <w:color w:val="000000" w:themeColor="text1"/>
          <w:sz w:val="20"/>
          <w:szCs w:val="20"/>
        </w:rPr>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2.1.26</w:t>
      </w:r>
      <w:r w:rsidR="00781E00" w:rsidRPr="008F7BA7">
        <w:rPr>
          <w:rFonts w:ascii="PT Astra Serif" w:hAnsi="PT Astra Serif"/>
          <w:color w:val="000000" w:themeColor="text1"/>
          <w:sz w:val="20"/>
          <w:szCs w:val="20"/>
        </w:rPr>
        <w:t>. Лицо, имеющее стаж работы по трудовому договору, может получать св</w:t>
      </w:r>
      <w:r w:rsidR="00305632" w:rsidRPr="008F7BA7">
        <w:rPr>
          <w:rFonts w:ascii="PT Astra Serif" w:hAnsi="PT Astra Serif"/>
          <w:color w:val="000000" w:themeColor="text1"/>
          <w:sz w:val="20"/>
          <w:szCs w:val="20"/>
        </w:rPr>
        <w:t>едения о трудовой деятельности:</w:t>
      </w:r>
    </w:p>
    <w:p w:rsidR="00781E00" w:rsidRPr="008F7BA7" w:rsidRDefault="00781E00" w:rsidP="00D81905">
      <w:pPr>
        <w:pStyle w:val="a3"/>
        <w:numPr>
          <w:ilvl w:val="0"/>
          <w:numId w:val="5"/>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781E00" w:rsidRPr="008F7BA7" w:rsidRDefault="00781E00" w:rsidP="00D81905">
      <w:pPr>
        <w:pStyle w:val="a3"/>
        <w:numPr>
          <w:ilvl w:val="0"/>
          <w:numId w:val="5"/>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многофункциональном центре предоставления государственных и муниципальных услуг на бумажном носителе, заверенные надлежащим образом;</w:t>
      </w:r>
    </w:p>
    <w:p w:rsidR="00781E00" w:rsidRPr="008F7BA7" w:rsidRDefault="00781E00" w:rsidP="00D81905">
      <w:pPr>
        <w:pStyle w:val="a3"/>
        <w:numPr>
          <w:ilvl w:val="0"/>
          <w:numId w:val="5"/>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781E00" w:rsidRPr="008F7BA7" w:rsidRDefault="00781E00" w:rsidP="00D81905">
      <w:pPr>
        <w:pStyle w:val="a3"/>
        <w:numPr>
          <w:ilvl w:val="0"/>
          <w:numId w:val="5"/>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2.1.27</w:t>
      </w:r>
      <w:r w:rsidR="00781E00" w:rsidRPr="008F7BA7">
        <w:rPr>
          <w:rFonts w:ascii="PT Astra Serif" w:hAnsi="PT Astra Serif"/>
          <w:color w:val="000000" w:themeColor="text1"/>
          <w:sz w:val="20"/>
          <w:szCs w:val="20"/>
        </w:rPr>
        <w:t xml:space="preserve">. </w:t>
      </w:r>
      <w:proofErr w:type="gramStart"/>
      <w:r w:rsidR="00781E00" w:rsidRPr="008F7BA7">
        <w:rPr>
          <w:rFonts w:ascii="PT Astra Serif" w:hAnsi="PT Astra Serif"/>
          <w:color w:val="000000" w:themeColor="text1"/>
          <w:sz w:val="20"/>
          <w:szCs w:val="20"/>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00781E00" w:rsidRPr="008F7BA7">
        <w:rPr>
          <w:rFonts w:ascii="PT Astra Serif" w:hAnsi="PT Astra Serif"/>
          <w:color w:val="000000" w:themeColor="text1"/>
          <w:sz w:val="20"/>
          <w:szCs w:val="20"/>
        </w:rPr>
        <w:t xml:space="preserve"> </w:t>
      </w:r>
      <w:proofErr w:type="gramStart"/>
      <w:r w:rsidR="00781E00" w:rsidRPr="008F7BA7">
        <w:rPr>
          <w:rFonts w:ascii="PT Astra Serif" w:hAnsi="PT Astra Serif"/>
          <w:color w:val="000000" w:themeColor="text1"/>
          <w:sz w:val="20"/>
          <w:szCs w:val="20"/>
        </w:rPr>
        <w:t xml:space="preserve">форме или направленном в порядке, установленном работодателем, по адресу </w:t>
      </w:r>
      <w:r w:rsidR="00305632" w:rsidRPr="008F7BA7">
        <w:rPr>
          <w:rFonts w:ascii="PT Astra Serif" w:hAnsi="PT Astra Serif"/>
          <w:color w:val="000000" w:themeColor="text1"/>
          <w:sz w:val="20"/>
          <w:szCs w:val="20"/>
        </w:rPr>
        <w:t>электронной почты работодателя:</w:t>
      </w:r>
      <w:proofErr w:type="gramEnd"/>
    </w:p>
    <w:p w:rsidR="00781E00" w:rsidRPr="008F7BA7" w:rsidRDefault="00781E00" w:rsidP="00D81905">
      <w:pPr>
        <w:pStyle w:val="a3"/>
        <w:numPr>
          <w:ilvl w:val="0"/>
          <w:numId w:val="6"/>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период работы не позднее трех рабочих дней со дня подачи этого заявления;</w:t>
      </w:r>
    </w:p>
    <w:p w:rsidR="00781E00" w:rsidRPr="008F7BA7" w:rsidRDefault="00781E00" w:rsidP="00D81905">
      <w:pPr>
        <w:pStyle w:val="a3"/>
        <w:numPr>
          <w:ilvl w:val="0"/>
          <w:numId w:val="6"/>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 увольнении в день прекращения трудового договора.</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2.1.28</w:t>
      </w:r>
      <w:r w:rsidR="00781E00" w:rsidRPr="008F7BA7">
        <w:rPr>
          <w:rFonts w:ascii="PT Astra Serif" w:hAnsi="PT Astra Serif"/>
          <w:color w:val="000000" w:themeColor="text1"/>
          <w:sz w:val="20"/>
          <w:szCs w:val="20"/>
        </w:rPr>
        <w:t xml:space="preserve">. </w:t>
      </w:r>
      <w:proofErr w:type="gramStart"/>
      <w:r w:rsidR="00781E00" w:rsidRPr="008F7BA7">
        <w:rPr>
          <w:rFonts w:ascii="PT Astra Serif" w:hAnsi="PT Astra Serif"/>
          <w:color w:val="000000" w:themeColor="text1"/>
          <w:sz w:val="20"/>
          <w:szCs w:val="20"/>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00781E00" w:rsidRPr="008F7BA7">
        <w:rPr>
          <w:rFonts w:ascii="PT Astra Serif" w:hAnsi="PT Astra Serif"/>
          <w:color w:val="000000" w:themeColor="text1"/>
          <w:sz w:val="20"/>
          <w:szCs w:val="20"/>
        </w:rPr>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2.1.29</w:t>
      </w:r>
      <w:r w:rsidR="00781E00" w:rsidRPr="008F7BA7">
        <w:rPr>
          <w:rFonts w:ascii="PT Astra Serif" w:hAnsi="PT Astra Serif"/>
          <w:color w:val="000000" w:themeColor="text1"/>
          <w:sz w:val="20"/>
          <w:szCs w:val="20"/>
        </w:rPr>
        <w:t>.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2.1.30</w:t>
      </w:r>
      <w:r w:rsidR="00781E00" w:rsidRPr="008F7BA7">
        <w:rPr>
          <w:rFonts w:ascii="PT Astra Serif" w:hAnsi="PT Astra Serif"/>
          <w:color w:val="000000" w:themeColor="text1"/>
          <w:sz w:val="20"/>
          <w:szCs w:val="20"/>
        </w:rPr>
        <w:t>. На каждого работника детского сада ведется личное дело, состоящее из заверенной копии приказа о прием</w:t>
      </w:r>
      <w:r w:rsidR="00AF7367" w:rsidRPr="008F7BA7">
        <w:rPr>
          <w:rFonts w:ascii="PT Astra Serif" w:hAnsi="PT Astra Serif"/>
          <w:color w:val="000000" w:themeColor="text1"/>
          <w:sz w:val="20"/>
          <w:szCs w:val="20"/>
        </w:rPr>
        <w:t>е на работу, копии документа о</w:t>
      </w:r>
      <w:r w:rsidRPr="008F7BA7">
        <w:rPr>
          <w:rFonts w:ascii="PT Astra Serif" w:hAnsi="PT Astra Serif"/>
          <w:color w:val="000000" w:themeColor="text1"/>
          <w:sz w:val="20"/>
          <w:szCs w:val="20"/>
        </w:rPr>
        <w:t xml:space="preserve"> </w:t>
      </w:r>
      <w:r w:rsidR="00781E00" w:rsidRPr="008F7BA7">
        <w:rPr>
          <w:rFonts w:ascii="PT Astra Serif" w:hAnsi="PT Astra Serif"/>
          <w:color w:val="000000" w:themeColor="text1"/>
          <w:sz w:val="20"/>
          <w:szCs w:val="20"/>
        </w:rPr>
        <w:t>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2.1.311</w:t>
      </w:r>
      <w:r w:rsidR="00781E00" w:rsidRPr="008F7BA7">
        <w:rPr>
          <w:rFonts w:ascii="PT Astra Serif" w:hAnsi="PT Astra Serif"/>
          <w:color w:val="000000" w:themeColor="text1"/>
          <w:sz w:val="20"/>
          <w:szCs w:val="20"/>
        </w:rPr>
        <w:t>.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781E00" w:rsidRPr="008F7BA7" w:rsidRDefault="00046E3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2.1.32</w:t>
      </w:r>
      <w:r w:rsidR="00781E00" w:rsidRPr="008F7BA7">
        <w:rPr>
          <w:rFonts w:ascii="PT Astra Serif" w:hAnsi="PT Astra Serif"/>
          <w:color w:val="000000" w:themeColor="text1"/>
          <w:sz w:val="20"/>
          <w:szCs w:val="20"/>
        </w:rPr>
        <w:t>. Личное дело работника хранится в дошкольном образовательном учреждении, в том числе</w:t>
      </w:r>
      <w:r w:rsidR="00AF7367" w:rsidRPr="008F7BA7">
        <w:rPr>
          <w:rFonts w:ascii="PT Astra Serif" w:hAnsi="PT Astra Serif"/>
          <w:color w:val="000000" w:themeColor="text1"/>
          <w:sz w:val="20"/>
          <w:szCs w:val="20"/>
        </w:rPr>
        <w:t xml:space="preserve"> и после увольнения, до 50 лет.</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2.2. Отказ в приеме на работу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2.2.1. Не допускается необоснованный отказ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w:t>
      </w:r>
      <w:proofErr w:type="gramStart"/>
      <w:r w:rsidRPr="008F7BA7">
        <w:rPr>
          <w:rFonts w:ascii="PT Astra Serif" w:hAnsi="PT Astra Serif"/>
          <w:color w:val="000000" w:themeColor="text1"/>
          <w:sz w:val="20"/>
          <w:szCs w:val="20"/>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8F7BA7">
        <w:rPr>
          <w:rFonts w:ascii="PT Astra Serif" w:hAnsi="PT Astra Serif"/>
          <w:color w:val="000000" w:themeColor="text1"/>
          <w:sz w:val="20"/>
          <w:szCs w:val="20"/>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2.2.3. К педагогической деятельности не допускаются лица: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а) лишенные права заниматься педагогической деятельностью в соответствии с вступившим в законную силу приговором суда;</w:t>
      </w:r>
    </w:p>
    <w:p w:rsidR="00781E00" w:rsidRPr="008F7BA7" w:rsidRDefault="00781E00" w:rsidP="00D81905">
      <w:p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8F7BA7">
        <w:rPr>
          <w:rFonts w:ascii="PT Astra Serif" w:hAnsi="PT Astra Serif"/>
          <w:color w:val="000000" w:themeColor="text1"/>
          <w:sz w:val="20"/>
          <w:szCs w:val="20"/>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имеющие неснятую или непогашенную судимость за иные умышленные тяжкие и особо тяжкие преступления, не указанные в пункте б);</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г) </w:t>
      </w:r>
      <w:proofErr w:type="gramStart"/>
      <w:r w:rsidRPr="008F7BA7">
        <w:rPr>
          <w:rFonts w:ascii="PT Astra Serif" w:hAnsi="PT Astra Serif"/>
          <w:color w:val="000000" w:themeColor="text1"/>
          <w:sz w:val="20"/>
          <w:szCs w:val="20"/>
        </w:rPr>
        <w:t>признанные</w:t>
      </w:r>
      <w:proofErr w:type="gramEnd"/>
      <w:r w:rsidRPr="008F7BA7">
        <w:rPr>
          <w:rFonts w:ascii="PT Astra Serif" w:hAnsi="PT Astra Serif"/>
          <w:color w:val="000000" w:themeColor="text1"/>
          <w:sz w:val="20"/>
          <w:szCs w:val="20"/>
        </w:rPr>
        <w:t xml:space="preserve"> недееспособными в установленном федеральным законом порядке;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 xml:space="preserve">2.2.4. </w:t>
      </w:r>
      <w:proofErr w:type="gramStart"/>
      <w:r w:rsidRPr="008F7BA7">
        <w:rPr>
          <w:rFonts w:ascii="PT Astra Serif" w:hAnsi="PT Astra Serif"/>
          <w:color w:val="000000" w:themeColor="text1"/>
          <w:sz w:val="20"/>
          <w:szCs w:val="20"/>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F7BA7">
        <w:rPr>
          <w:rFonts w:ascii="PT Astra Serif" w:hAnsi="PT Astra Serif"/>
          <w:color w:val="000000" w:themeColor="text1"/>
          <w:sz w:val="20"/>
          <w:szCs w:val="20"/>
        </w:rPr>
        <w:t>нереабилитирующим</w:t>
      </w:r>
      <w:proofErr w:type="spellEnd"/>
      <w:r w:rsidRPr="008F7BA7">
        <w:rPr>
          <w:rFonts w:ascii="PT Astra Serif" w:hAnsi="PT Astra Serif"/>
          <w:color w:val="000000" w:themeColor="text1"/>
          <w:sz w:val="20"/>
          <w:szCs w:val="20"/>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2.2.5. Запрещается отказывать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женщинам по мотивам, связанным с беременностью или наличием детей.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2.2.6. Запрещается отказывать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2.2.7. По письменному требованию лица, которому отказано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может быт</w:t>
      </w:r>
      <w:r w:rsidR="00AF7367" w:rsidRPr="008F7BA7">
        <w:rPr>
          <w:rFonts w:ascii="PT Astra Serif" w:hAnsi="PT Astra Serif"/>
          <w:color w:val="000000" w:themeColor="text1"/>
          <w:sz w:val="20"/>
          <w:szCs w:val="20"/>
        </w:rPr>
        <w:t>ь обжалован в судебном порядке.</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2.3. Перевод работника на другую работу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2.3.4. Запрещается переводить и перемещать работника на работу, противопоказанную ему по состоянию здоровья.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2.3.5. </w:t>
      </w:r>
      <w:proofErr w:type="gramStart"/>
      <w:r w:rsidRPr="008F7BA7">
        <w:rPr>
          <w:rFonts w:ascii="PT Astra Serif" w:hAnsi="PT Astra Serif"/>
          <w:color w:val="000000" w:themeColor="text1"/>
          <w:sz w:val="20"/>
          <w:szCs w:val="20"/>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8F7BA7">
        <w:rPr>
          <w:rFonts w:ascii="PT Astra Serif" w:hAnsi="PT Astra Serif"/>
          <w:color w:val="000000" w:themeColor="text1"/>
          <w:sz w:val="20"/>
          <w:szCs w:val="20"/>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2.3.7. </w:t>
      </w:r>
      <w:proofErr w:type="gramStart"/>
      <w:r w:rsidRPr="008F7BA7">
        <w:rPr>
          <w:rFonts w:ascii="PT Astra Serif" w:hAnsi="PT Astra Serif"/>
          <w:color w:val="000000" w:themeColor="text1"/>
          <w:sz w:val="20"/>
          <w:szCs w:val="20"/>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8F7BA7">
        <w:rPr>
          <w:rFonts w:ascii="PT Astra Serif" w:hAnsi="PT Astra Serif"/>
          <w:color w:val="000000" w:themeColor="text1"/>
          <w:sz w:val="20"/>
          <w:szCs w:val="20"/>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2.3.8. Согласие работника на такой перевод не требуется. </w:t>
      </w:r>
      <w:proofErr w:type="gramStart"/>
      <w:r w:rsidRPr="008F7BA7">
        <w:rPr>
          <w:rFonts w:ascii="PT Astra Serif" w:hAnsi="PT Astra Serif"/>
          <w:color w:val="000000" w:themeColor="text1"/>
          <w:sz w:val="20"/>
          <w:szCs w:val="20"/>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8F7BA7">
        <w:rPr>
          <w:rFonts w:ascii="PT Astra Serif" w:hAnsi="PT Astra Serif"/>
          <w:color w:val="000000" w:themeColor="text1"/>
          <w:sz w:val="20"/>
          <w:szCs w:val="20"/>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w:t>
      </w:r>
      <w:r w:rsidR="00AF7367" w:rsidRPr="008F7BA7">
        <w:rPr>
          <w:rFonts w:ascii="PT Astra Serif" w:hAnsi="PT Astra Serif"/>
          <w:color w:val="000000" w:themeColor="text1"/>
          <w:sz w:val="20"/>
          <w:szCs w:val="20"/>
        </w:rPr>
        <w:t>станционную работу, содержащий:</w:t>
      </w:r>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список работников, временно переводимых на дистанционную работу;</w:t>
      </w:r>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lastRenderedPageBreak/>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8F7BA7">
        <w:rPr>
          <w:rFonts w:ascii="PT Astra Serif" w:hAnsi="PT Astra Serif"/>
          <w:color w:val="000000" w:themeColor="text1"/>
          <w:sz w:val="20"/>
          <w:szCs w:val="20"/>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данные и другую информацию), порядок и сроки представления работниками работодателю отчетов о выполненной работе);</w:t>
      </w:r>
      <w:proofErr w:type="gramEnd"/>
    </w:p>
    <w:p w:rsidR="00781E00" w:rsidRPr="008F7BA7" w:rsidRDefault="00781E00" w:rsidP="00D81905">
      <w:pPr>
        <w:pStyle w:val="a3"/>
        <w:numPr>
          <w:ilvl w:val="0"/>
          <w:numId w:val="7"/>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иные положения, связанные с организацией труда работников, временно переводимых на дистанционную работу.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2.3.11. При временном переводе на дистанционную работу по инициативе работодателя внесение изменений в трудовой договор с работником не требуется.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2.3.13. </w:t>
      </w:r>
      <w:proofErr w:type="gramStart"/>
      <w:r w:rsidRPr="008F7BA7">
        <w:rPr>
          <w:rFonts w:ascii="PT Astra Serif" w:hAnsi="PT Astra Serif"/>
          <w:color w:val="000000" w:themeColor="text1"/>
          <w:sz w:val="20"/>
          <w:szCs w:val="20"/>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8F7BA7">
        <w:rPr>
          <w:rFonts w:ascii="PT Astra Serif" w:hAnsi="PT Astra Serif"/>
          <w:color w:val="000000" w:themeColor="text1"/>
          <w:sz w:val="20"/>
          <w:szCs w:val="20"/>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2.3.14. </w:t>
      </w:r>
      <w:proofErr w:type="gramStart"/>
      <w:r w:rsidRPr="008F7BA7">
        <w:rPr>
          <w:rFonts w:ascii="PT Astra Serif" w:hAnsi="PT Astra Serif"/>
          <w:color w:val="000000" w:themeColor="text1"/>
          <w:sz w:val="20"/>
          <w:szCs w:val="20"/>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зависящим</w:t>
      </w:r>
      <w:proofErr w:type="gramEnd"/>
      <w:r w:rsidRPr="008F7BA7">
        <w:rPr>
          <w:rFonts w:ascii="PT Astra Serif" w:hAnsi="PT Astra Serif"/>
          <w:color w:val="000000" w:themeColor="text1"/>
          <w:sz w:val="20"/>
          <w:szCs w:val="20"/>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w:t>
      </w:r>
      <w:r w:rsidR="00AF7367" w:rsidRPr="008F7BA7">
        <w:rPr>
          <w:rFonts w:ascii="PT Astra Serif" w:hAnsi="PT Astra Serif"/>
          <w:color w:val="000000" w:themeColor="text1"/>
          <w:sz w:val="20"/>
          <w:szCs w:val="20"/>
        </w:rPr>
        <w:t>локальными нормативными актами.</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2.4. Порядок отстранения от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2.4.1. Работник отстраняется от работы (не д</w:t>
      </w:r>
      <w:r w:rsidR="00AF7367" w:rsidRPr="008F7BA7">
        <w:rPr>
          <w:rFonts w:ascii="PT Astra Serif" w:hAnsi="PT Astra Serif"/>
          <w:color w:val="000000" w:themeColor="text1"/>
          <w:sz w:val="20"/>
          <w:szCs w:val="20"/>
        </w:rPr>
        <w:t>опускается к работе) в случаях:</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появления на работе в состоянии алкогольного, наркотического или иного токсического опьянения;</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 прохождения в установленном порядке обучения и проверки знаний и навыков в области охраны труда;</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81E00" w:rsidRPr="008F7BA7" w:rsidRDefault="00781E00" w:rsidP="00D81905">
      <w:pPr>
        <w:pStyle w:val="a3"/>
        <w:numPr>
          <w:ilvl w:val="0"/>
          <w:numId w:val="8"/>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w:t>
      </w:r>
      <w:r w:rsidR="00AF7367" w:rsidRPr="008F7BA7">
        <w:rPr>
          <w:rFonts w:ascii="PT Astra Serif" w:hAnsi="PT Astra Serif"/>
          <w:color w:val="000000" w:themeColor="text1"/>
          <w:sz w:val="20"/>
          <w:szCs w:val="20"/>
        </w:rPr>
        <w:t>нения от работы как за простой.</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2.5. Порядок прекращения трудового договора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Прекращение трудового договора может иметь место по основаниям, предусмотренным главой 13 Трудового Кодекса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2.5.1. Соглашение сторон (статья 78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8F7BA7">
        <w:rPr>
          <w:rFonts w:ascii="PT Astra Serif" w:hAnsi="PT Astra Serif"/>
          <w:color w:val="000000" w:themeColor="text1"/>
          <w:sz w:val="20"/>
          <w:szCs w:val="20"/>
        </w:rPr>
        <w:t>договор</w:t>
      </w:r>
      <w:proofErr w:type="gramEnd"/>
      <w:r w:rsidRPr="008F7BA7">
        <w:rPr>
          <w:rFonts w:ascii="PT Astra Serif" w:hAnsi="PT Astra Serif"/>
          <w:color w:val="000000" w:themeColor="text1"/>
          <w:sz w:val="20"/>
          <w:szCs w:val="20"/>
        </w:rPr>
        <w:t xml:space="preserve"> может быть расторгнут и до истечения срока предупреждения об увольнении. </w:t>
      </w:r>
      <w:proofErr w:type="gramStart"/>
      <w:r w:rsidRPr="008F7BA7">
        <w:rPr>
          <w:rFonts w:ascii="PT Astra Serif" w:hAnsi="PT Astra Serif"/>
          <w:color w:val="000000" w:themeColor="text1"/>
          <w:sz w:val="20"/>
          <w:szCs w:val="20"/>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указанный</w:t>
      </w:r>
      <w:proofErr w:type="gramEnd"/>
      <w:r w:rsidRPr="008F7BA7">
        <w:rPr>
          <w:rFonts w:ascii="PT Astra Serif" w:hAnsi="PT Astra Serif"/>
          <w:color w:val="000000" w:themeColor="text1"/>
          <w:sz w:val="20"/>
          <w:szCs w:val="20"/>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8F7BA7">
        <w:rPr>
          <w:rFonts w:ascii="PT Astra Serif" w:hAnsi="PT Astra Serif"/>
          <w:color w:val="000000" w:themeColor="text1"/>
          <w:sz w:val="20"/>
          <w:szCs w:val="20"/>
        </w:rPr>
        <w:t>и</w:t>
      </w:r>
      <w:proofErr w:type="gramEnd"/>
      <w:r w:rsidRPr="008F7BA7">
        <w:rPr>
          <w:rFonts w:ascii="PT Astra Serif" w:hAnsi="PT Astra Serif"/>
          <w:color w:val="000000" w:themeColor="text1"/>
          <w:sz w:val="20"/>
          <w:szCs w:val="20"/>
        </w:rPr>
        <w:t xml:space="preserve"> трудового договора. Если по истечении срока предупреждения об увольнении трудовой договор не </w:t>
      </w:r>
      <w:proofErr w:type="gramStart"/>
      <w:r w:rsidRPr="008F7BA7">
        <w:rPr>
          <w:rFonts w:ascii="PT Astra Serif" w:hAnsi="PT Astra Serif"/>
          <w:color w:val="000000" w:themeColor="text1"/>
          <w:sz w:val="20"/>
          <w:szCs w:val="20"/>
        </w:rPr>
        <w:t>был</w:t>
      </w:r>
      <w:proofErr w:type="gramEnd"/>
      <w:r w:rsidRPr="008F7BA7">
        <w:rPr>
          <w:rFonts w:ascii="PT Astra Serif" w:hAnsi="PT Astra Serif"/>
          <w:color w:val="000000" w:themeColor="text1"/>
          <w:sz w:val="20"/>
          <w:szCs w:val="20"/>
        </w:rPr>
        <w:t xml:space="preserve"> расторгнут и работник не настаивает на увольнении, то действие трудового договора продолжается.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2.5.4. Расторжение трудового договора по инициативе работодателя (статьи 71 и 81 ТК РФ) производится в случаях: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ликвидации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8F7BA7">
        <w:rPr>
          <w:rFonts w:ascii="PT Astra Serif" w:hAnsi="PT Astra Serif"/>
          <w:color w:val="000000" w:themeColor="text1"/>
          <w:sz w:val="20"/>
          <w:szCs w:val="20"/>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смены собственника имущества дошкольного образовательного учреждения (в отношении заместителей заведующего и главного бухгалтера);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неоднократного неисполнения работником без уважительных причин трудовых обязанностей, если он имеет дисциплинарное взыскание;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однократного грубого нарушения ра</w:t>
      </w:r>
      <w:r w:rsidR="00AF7367" w:rsidRPr="008F7BA7">
        <w:rPr>
          <w:rFonts w:ascii="PT Astra Serif" w:hAnsi="PT Astra Serif"/>
          <w:color w:val="000000" w:themeColor="text1"/>
          <w:sz w:val="20"/>
          <w:szCs w:val="20"/>
        </w:rPr>
        <w:t>ботником трудовых обязанностей:</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совершения работником аморального проступка, несовместимого с продолжением данной работы;</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однократного грубого нарушения заместителями своих трудовых обязанностей;</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представления работником заведующему дошкольным образовательным учреждением подложных документов при заключении трудового договора;</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предусмотренных</w:t>
      </w:r>
      <w:proofErr w:type="gramEnd"/>
      <w:r w:rsidRPr="008F7BA7">
        <w:rPr>
          <w:rFonts w:ascii="PT Astra Serif" w:hAnsi="PT Astra Serif"/>
          <w:color w:val="000000" w:themeColor="text1"/>
          <w:sz w:val="20"/>
          <w:szCs w:val="20"/>
        </w:rPr>
        <w:t xml:space="preserve"> трудовым договором с заведующим, членами коллегиального исполнительного органа организации;</w:t>
      </w:r>
    </w:p>
    <w:p w:rsidR="00781E00" w:rsidRPr="008F7BA7" w:rsidRDefault="00781E00" w:rsidP="00D81905">
      <w:pPr>
        <w:pStyle w:val="a3"/>
        <w:numPr>
          <w:ilvl w:val="0"/>
          <w:numId w:val="9"/>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в других случаях, установленных ТК РФ и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2.5.5. </w:t>
      </w:r>
      <w:proofErr w:type="gramStart"/>
      <w:r w:rsidRPr="008F7BA7">
        <w:rPr>
          <w:rFonts w:ascii="PT Astra Serif" w:hAnsi="PT Astra Serif"/>
          <w:color w:val="000000" w:themeColor="text1"/>
          <w:sz w:val="20"/>
          <w:szCs w:val="20"/>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2.5.6. Перевод работника по его просьбе или с его согласия на работу к другому работодателю или переход на выборную работу (должность).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2.5.8. Отказ работника от продолжения работы в связи с изменением определенных сторонами условий трудового договора (часть 4 статьи 74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2.5.10. Обстоятельства, не зависящие от воли сторон (статья 83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2.5.12. Помимо оснований, предусмотренных главой 13 ТК РФ и иными федеральными законами, основаниями прекращения трудового договора с педа</w:t>
      </w:r>
      <w:r w:rsidR="00AF7367" w:rsidRPr="008F7BA7">
        <w:rPr>
          <w:rFonts w:ascii="PT Astra Serif" w:hAnsi="PT Astra Serif"/>
          <w:color w:val="000000" w:themeColor="text1"/>
          <w:sz w:val="20"/>
          <w:szCs w:val="20"/>
        </w:rPr>
        <w:t>гогическим работником являются:</w:t>
      </w:r>
    </w:p>
    <w:p w:rsidR="00781E00" w:rsidRPr="008F7BA7" w:rsidRDefault="00781E00" w:rsidP="00D81905">
      <w:pPr>
        <w:pStyle w:val="a3"/>
        <w:numPr>
          <w:ilvl w:val="0"/>
          <w:numId w:val="10"/>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781E00" w:rsidRPr="008F7BA7" w:rsidRDefault="00781E00" w:rsidP="00D81905">
      <w:pPr>
        <w:pStyle w:val="a3"/>
        <w:numPr>
          <w:ilvl w:val="0"/>
          <w:numId w:val="10"/>
        </w:num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2.5.13. </w:t>
      </w:r>
      <w:proofErr w:type="gramStart"/>
      <w:r w:rsidRPr="008F7BA7">
        <w:rPr>
          <w:rFonts w:ascii="PT Astra Serif" w:hAnsi="PT Astra Serif"/>
          <w:color w:val="000000" w:themeColor="text1"/>
          <w:sz w:val="20"/>
          <w:szCs w:val="20"/>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8F7BA7">
        <w:rPr>
          <w:rFonts w:ascii="PT Astra Serif" w:hAnsi="PT Astra Serif"/>
          <w:color w:val="000000" w:themeColor="text1"/>
          <w:sz w:val="20"/>
          <w:szCs w:val="20"/>
        </w:rPr>
        <w:t xml:space="preserve"> взаимодействия работодателя и работника, </w:t>
      </w:r>
      <w:proofErr w:type="gramStart"/>
      <w:r w:rsidRPr="008F7BA7">
        <w:rPr>
          <w:rFonts w:ascii="PT Astra Serif" w:hAnsi="PT Astra Serif"/>
          <w:color w:val="000000" w:themeColor="text1"/>
          <w:sz w:val="20"/>
          <w:szCs w:val="20"/>
        </w:rPr>
        <w:t>предусмотренным</w:t>
      </w:r>
      <w:proofErr w:type="gramEnd"/>
      <w:r w:rsidRPr="008F7BA7">
        <w:rPr>
          <w:rFonts w:ascii="PT Astra Serif" w:hAnsi="PT Astra Serif"/>
          <w:color w:val="000000" w:themeColor="text1"/>
          <w:sz w:val="20"/>
          <w:szCs w:val="20"/>
        </w:rPr>
        <w:t xml:space="preserve"> частью девятой статьи 3123 Трудового Кодекса).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2.5.14. Трудовой договор может быть прекращен и по другим основаниям, предусмотренным ТК Российской Федерации</w:t>
      </w:r>
      <w:r w:rsidR="00AF7367" w:rsidRPr="008F7BA7">
        <w:rPr>
          <w:rFonts w:ascii="PT Astra Serif" w:hAnsi="PT Astra Serif"/>
          <w:color w:val="000000" w:themeColor="text1"/>
          <w:sz w:val="20"/>
          <w:szCs w:val="20"/>
        </w:rPr>
        <w:t xml:space="preserve"> и иными федеральными законами.</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2.6. Порядок оформления прекращения трудового договора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77224" w:rsidRPr="007D7B75" w:rsidRDefault="00781E00" w:rsidP="00D81905">
      <w:pPr>
        <w:spacing w:after="0" w:line="240" w:lineRule="auto"/>
        <w:jc w:val="both"/>
        <w:rPr>
          <w:rFonts w:ascii="Times New Roman" w:hAnsi="Times New Roman" w:cs="Times New Roman"/>
          <w:color w:val="000000" w:themeColor="text1"/>
          <w:sz w:val="20"/>
          <w:szCs w:val="20"/>
        </w:rPr>
      </w:pPr>
      <w:r w:rsidRPr="008F7BA7">
        <w:rPr>
          <w:rFonts w:ascii="PT Astra Serif" w:hAnsi="PT Astra Serif"/>
          <w:color w:val="000000" w:themeColor="text1"/>
          <w:sz w:val="20"/>
          <w:szCs w:val="20"/>
        </w:rPr>
        <w:t>2</w:t>
      </w:r>
      <w:r w:rsidRPr="007D7B75">
        <w:rPr>
          <w:rFonts w:ascii="Times New Roman" w:hAnsi="Times New Roman" w:cs="Times New Roman"/>
          <w:color w:val="000000" w:themeColor="text1"/>
          <w:sz w:val="20"/>
          <w:szCs w:val="20"/>
        </w:rPr>
        <w:t xml:space="preserve">.6.3. </w:t>
      </w:r>
      <w:r w:rsidR="00B77224" w:rsidRPr="007D7B75">
        <w:rPr>
          <w:rFonts w:ascii="Times New Roman" w:hAnsi="Times New Roman" w:cs="Times New Roman"/>
          <w:color w:val="000000" w:themeColor="text1"/>
          <w:sz w:val="20"/>
          <w:szCs w:val="20"/>
          <w:shd w:val="clear" w:color="auto" w:fill="FFFFFF"/>
        </w:rPr>
        <w:t>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8" w:anchor="dst2360" w:history="1">
        <w:r w:rsidR="00B77224" w:rsidRPr="007D7B75">
          <w:rPr>
            <w:rStyle w:val="aa"/>
            <w:rFonts w:ascii="Times New Roman" w:hAnsi="Times New Roman" w:cs="Times New Roman"/>
            <w:color w:val="000000" w:themeColor="text1"/>
            <w:sz w:val="20"/>
            <w:szCs w:val="20"/>
            <w:shd w:val="clear" w:color="auto" w:fill="FFFFFF"/>
          </w:rPr>
          <w:t>статья 66.1</w:t>
        </w:r>
      </w:hyperlink>
      <w:r w:rsidR="00B77224" w:rsidRPr="007D7B75">
        <w:rPr>
          <w:rFonts w:ascii="Times New Roman" w:hAnsi="Times New Roman" w:cs="Times New Roman"/>
          <w:color w:val="000000" w:themeColor="text1"/>
          <w:sz w:val="20"/>
          <w:szCs w:val="20"/>
          <w:shd w:val="clear" w:color="auto" w:fill="FFFFFF"/>
        </w:rPr>
        <w:t> настоящего Кодекса) у данного работодателя и произвести с ним расчет в соответствии со </w:t>
      </w:r>
      <w:hyperlink r:id="rId9" w:anchor="dst100956" w:history="1">
        <w:r w:rsidR="00B77224" w:rsidRPr="007D7B75">
          <w:rPr>
            <w:rStyle w:val="aa"/>
            <w:rFonts w:ascii="Times New Roman" w:hAnsi="Times New Roman" w:cs="Times New Roman"/>
            <w:color w:val="000000" w:themeColor="text1"/>
            <w:sz w:val="20"/>
            <w:szCs w:val="20"/>
            <w:shd w:val="clear" w:color="auto" w:fill="FFFFFF"/>
          </w:rPr>
          <w:t>статьей 140</w:t>
        </w:r>
      </w:hyperlink>
      <w:r w:rsidR="00B77224" w:rsidRPr="007D7B75">
        <w:rPr>
          <w:rFonts w:ascii="Times New Roman" w:hAnsi="Times New Roman" w:cs="Times New Roman"/>
          <w:color w:val="000000" w:themeColor="text1"/>
          <w:sz w:val="20"/>
          <w:szCs w:val="20"/>
          <w:shd w:val="clear" w:color="auto" w:fill="FFFFFF"/>
        </w:rPr>
        <w:t> настоящего Кодекса. По письменному заявлению работника работодатель также обязан выдать ему </w:t>
      </w:r>
      <w:hyperlink r:id="rId10" w:history="1">
        <w:r w:rsidR="00B77224" w:rsidRPr="007D7B75">
          <w:rPr>
            <w:rStyle w:val="aa"/>
            <w:rFonts w:ascii="Times New Roman" w:hAnsi="Times New Roman" w:cs="Times New Roman"/>
            <w:color w:val="000000" w:themeColor="text1"/>
            <w:sz w:val="20"/>
            <w:szCs w:val="20"/>
            <w:shd w:val="clear" w:color="auto" w:fill="FFFFFF"/>
          </w:rPr>
          <w:t>заверенные</w:t>
        </w:r>
      </w:hyperlink>
      <w:r w:rsidR="00B77224" w:rsidRPr="007D7B75">
        <w:rPr>
          <w:rFonts w:ascii="Times New Roman" w:hAnsi="Times New Roman" w:cs="Times New Roman"/>
          <w:color w:val="000000" w:themeColor="text1"/>
          <w:sz w:val="20"/>
          <w:szCs w:val="20"/>
          <w:shd w:val="clear" w:color="auto" w:fill="FFFFFF"/>
        </w:rPr>
        <w:t> надлежащим образом копии документов, связанных с работой.</w:t>
      </w:r>
    </w:p>
    <w:p w:rsidR="00781E00" w:rsidRPr="007D7B75" w:rsidRDefault="00781E00" w:rsidP="00D81905">
      <w:pPr>
        <w:spacing w:after="0" w:line="240" w:lineRule="auto"/>
        <w:jc w:val="both"/>
        <w:rPr>
          <w:rFonts w:ascii="Times New Roman" w:hAnsi="Times New Roman" w:cs="Times New Roman"/>
          <w:color w:val="000000" w:themeColor="text1"/>
          <w:sz w:val="20"/>
          <w:szCs w:val="20"/>
        </w:rPr>
      </w:pPr>
      <w:r w:rsidRPr="007D7B75">
        <w:rPr>
          <w:rFonts w:ascii="Times New Roman" w:hAnsi="Times New Roman" w:cs="Times New Roman"/>
          <w:color w:val="000000" w:themeColor="text1"/>
          <w:sz w:val="20"/>
          <w:szCs w:val="20"/>
        </w:rPr>
        <w:t xml:space="preserve">2.6.4. </w:t>
      </w:r>
      <w:proofErr w:type="gramStart"/>
      <w:r w:rsidRPr="007D7B75">
        <w:rPr>
          <w:rFonts w:ascii="Times New Roman" w:hAnsi="Times New Roman" w:cs="Times New Roman"/>
          <w:color w:val="000000" w:themeColor="text1"/>
          <w:sz w:val="20"/>
          <w:szCs w:val="20"/>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781E00" w:rsidRPr="007D7B75" w:rsidRDefault="00781E00" w:rsidP="00D81905">
      <w:pPr>
        <w:spacing w:after="0" w:line="240" w:lineRule="auto"/>
        <w:jc w:val="both"/>
        <w:rPr>
          <w:rFonts w:ascii="Times New Roman" w:hAnsi="Times New Roman" w:cs="Times New Roman"/>
          <w:color w:val="000000" w:themeColor="text1"/>
          <w:sz w:val="20"/>
          <w:szCs w:val="20"/>
        </w:rPr>
      </w:pPr>
      <w:r w:rsidRPr="007D7B75">
        <w:rPr>
          <w:rFonts w:ascii="Times New Roman" w:hAnsi="Times New Roman" w:cs="Times New Roman"/>
          <w:color w:val="000000" w:themeColor="text1"/>
          <w:sz w:val="20"/>
          <w:szCs w:val="20"/>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7D7B75" w:rsidRPr="007D7B75" w:rsidRDefault="00781E00" w:rsidP="00D81905">
      <w:pPr>
        <w:spacing w:after="0" w:line="240" w:lineRule="auto"/>
        <w:jc w:val="both"/>
        <w:rPr>
          <w:rFonts w:ascii="Times New Roman" w:hAnsi="Times New Roman" w:cs="Times New Roman"/>
          <w:color w:val="000000" w:themeColor="text1"/>
          <w:sz w:val="20"/>
          <w:szCs w:val="20"/>
          <w:shd w:val="clear" w:color="auto" w:fill="FFFFFF"/>
        </w:rPr>
      </w:pPr>
      <w:r w:rsidRPr="007D7B75">
        <w:rPr>
          <w:rFonts w:ascii="Times New Roman" w:hAnsi="Times New Roman" w:cs="Times New Roman"/>
          <w:color w:val="000000" w:themeColor="text1"/>
          <w:sz w:val="20"/>
          <w:szCs w:val="20"/>
        </w:rPr>
        <w:t xml:space="preserve">2.6.6. </w:t>
      </w:r>
      <w:r w:rsidR="007D7B75" w:rsidRPr="007D7B75">
        <w:rPr>
          <w:rFonts w:ascii="Times New Roman" w:hAnsi="Times New Roman" w:cs="Times New Roman"/>
          <w:color w:val="000000" w:themeColor="text1"/>
          <w:sz w:val="20"/>
          <w:szCs w:val="20"/>
          <w:shd w:val="clear" w:color="auto" w:fill="FFFFFF"/>
        </w:rPr>
        <w:t>В случае</w:t>
      </w:r>
      <w:proofErr w:type="gramStart"/>
      <w:r w:rsidR="007D7B75" w:rsidRPr="007D7B75">
        <w:rPr>
          <w:rFonts w:ascii="Times New Roman" w:hAnsi="Times New Roman" w:cs="Times New Roman"/>
          <w:color w:val="000000" w:themeColor="text1"/>
          <w:sz w:val="20"/>
          <w:szCs w:val="20"/>
          <w:shd w:val="clear" w:color="auto" w:fill="FFFFFF"/>
        </w:rPr>
        <w:t>,</w:t>
      </w:r>
      <w:proofErr w:type="gramEnd"/>
      <w:r w:rsidR="007D7B75" w:rsidRPr="007D7B75">
        <w:rPr>
          <w:rFonts w:ascii="Times New Roman" w:hAnsi="Times New Roman" w:cs="Times New Roman"/>
          <w:color w:val="000000" w:themeColor="text1"/>
          <w:sz w:val="20"/>
          <w:szCs w:val="20"/>
          <w:shd w:val="clear" w:color="auto" w:fill="FFFFFF"/>
        </w:rPr>
        <w:t xml:space="preserve"> если в день прекращения трудового договора выдать работнику трудовую книжку или предоставить сведения о трудовой деятельности</w:t>
      </w:r>
      <w:r w:rsidR="007D7B75" w:rsidRPr="007D7B75">
        <w:rPr>
          <w:rFonts w:ascii="Times New Roman" w:hAnsi="Times New Roman" w:cs="Times New Roman"/>
          <w:color w:val="000000" w:themeColor="text1"/>
          <w:sz w:val="20"/>
          <w:szCs w:val="20"/>
        </w:rPr>
        <w:t xml:space="preserve"> </w:t>
      </w:r>
      <w:r w:rsidRPr="007D7B75">
        <w:rPr>
          <w:rFonts w:ascii="Times New Roman" w:hAnsi="Times New Roman" w:cs="Times New Roman"/>
          <w:color w:val="000000" w:themeColor="text1"/>
          <w:sz w:val="20"/>
          <w:szCs w:val="20"/>
        </w:rPr>
        <w:t xml:space="preserve">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roofErr w:type="gramStart"/>
      <w:r w:rsidR="007D7B75" w:rsidRPr="007D7B75">
        <w:rPr>
          <w:rFonts w:ascii="Times New Roman" w:hAnsi="Times New Roman" w:cs="Times New Roman"/>
          <w:color w:val="000000" w:themeColor="text1"/>
          <w:sz w:val="20"/>
          <w:szCs w:val="20"/>
          <w:shd w:val="clear" w:color="auto" w:fill="FFFFFF"/>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w:t>
      </w:r>
      <w:hyperlink r:id="rId11" w:anchor="dst1135" w:history="1">
        <w:r w:rsidR="007D7B75" w:rsidRPr="007D7B75">
          <w:rPr>
            <w:rStyle w:val="aa"/>
            <w:rFonts w:ascii="Times New Roman" w:hAnsi="Times New Roman" w:cs="Times New Roman"/>
            <w:color w:val="000000" w:themeColor="text1"/>
            <w:sz w:val="20"/>
            <w:szCs w:val="20"/>
            <w:shd w:val="clear" w:color="auto" w:fill="FFFFFF"/>
          </w:rPr>
          <w:t>Кодексом</w:t>
        </w:r>
      </w:hyperlink>
      <w:r w:rsidR="007D7B75" w:rsidRPr="007D7B75">
        <w:rPr>
          <w:rFonts w:ascii="Times New Roman" w:hAnsi="Times New Roman" w:cs="Times New Roman"/>
          <w:color w:val="000000" w:themeColor="text1"/>
          <w:sz w:val="20"/>
          <w:szCs w:val="20"/>
          <w:shd w:val="clear" w:color="auto" w:fill="FFFFFF"/>
        </w:rPr>
        <w:t>, иным федеральным </w:t>
      </w:r>
      <w:hyperlink r:id="rId12" w:history="1">
        <w:r w:rsidR="007D7B75" w:rsidRPr="007D7B75">
          <w:rPr>
            <w:rStyle w:val="aa"/>
            <w:rFonts w:ascii="Times New Roman" w:hAnsi="Times New Roman" w:cs="Times New Roman"/>
            <w:color w:val="000000" w:themeColor="text1"/>
            <w:sz w:val="20"/>
            <w:szCs w:val="20"/>
            <w:shd w:val="clear" w:color="auto" w:fill="FFFFFF"/>
          </w:rPr>
          <w:t>законом</w:t>
        </w:r>
      </w:hyperlink>
      <w:r w:rsidR="007D7B75" w:rsidRPr="007D7B75">
        <w:rPr>
          <w:rFonts w:ascii="Times New Roman" w:hAnsi="Times New Roman" w:cs="Times New Roman"/>
          <w:color w:val="000000" w:themeColor="text1"/>
          <w:sz w:val="20"/>
          <w:szCs w:val="20"/>
          <w:shd w:val="clear" w:color="auto" w:fill="FFFFFF"/>
        </w:rPr>
        <w:t>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007D7B75" w:rsidRPr="007D7B75">
        <w:rPr>
          <w:rFonts w:ascii="Times New Roman" w:hAnsi="Times New Roman" w:cs="Times New Roman"/>
          <w:color w:val="000000" w:themeColor="text1"/>
          <w:sz w:val="20"/>
          <w:szCs w:val="20"/>
          <w:shd w:val="clear" w:color="auto" w:fill="FFFFFF"/>
        </w:rPr>
        <w:t xml:space="preserve"> </w:t>
      </w:r>
      <w:proofErr w:type="gramStart"/>
      <w:r w:rsidR="007D7B75" w:rsidRPr="007D7B75">
        <w:rPr>
          <w:rFonts w:ascii="Times New Roman" w:hAnsi="Times New Roman" w:cs="Times New Roman"/>
          <w:color w:val="000000" w:themeColor="text1"/>
          <w:sz w:val="20"/>
          <w:szCs w:val="20"/>
          <w:shd w:val="clear" w:color="auto" w:fill="FFFFFF"/>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lastRenderedPageBreak/>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2.7.1. </w:t>
      </w:r>
      <w:proofErr w:type="gramStart"/>
      <w:r w:rsidRPr="008F7BA7">
        <w:rPr>
          <w:rFonts w:ascii="PT Astra Serif" w:hAnsi="PT Astra Serif"/>
          <w:color w:val="000000" w:themeColor="text1"/>
          <w:sz w:val="20"/>
          <w:szCs w:val="20"/>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8F7BA7">
        <w:rPr>
          <w:rFonts w:ascii="PT Astra Serif" w:hAnsi="PT Astra Serif"/>
          <w:color w:val="000000" w:themeColor="text1"/>
          <w:sz w:val="20"/>
          <w:szCs w:val="20"/>
        </w:rPr>
        <w:t xml:space="preserve"> службы или оказания им добровольного содействия в выполнении задач, возложенных на Вооруженные Силы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2.7.2. Заведующий ДОУ на основании заявления работника издает приказ о приостановлении действия трудового договора. </w:t>
      </w:r>
      <w:proofErr w:type="gramStart"/>
      <w:r w:rsidRPr="008F7BA7">
        <w:rPr>
          <w:rFonts w:ascii="PT Astra Serif" w:hAnsi="PT Astra Serif"/>
          <w:color w:val="000000" w:themeColor="text1"/>
          <w:sz w:val="20"/>
          <w:szCs w:val="20"/>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8F7BA7">
        <w:rPr>
          <w:rFonts w:ascii="PT Astra Serif" w:hAnsi="PT Astra Serif"/>
          <w:color w:val="000000" w:themeColor="text1"/>
          <w:sz w:val="20"/>
          <w:szCs w:val="20"/>
        </w:rPr>
        <w:t xml:space="preserve"> Силы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2.7.3. </w:t>
      </w:r>
      <w:proofErr w:type="gramStart"/>
      <w:r w:rsidRPr="008F7BA7">
        <w:rPr>
          <w:rFonts w:ascii="PT Astra Serif" w:hAnsi="PT Astra Serif"/>
          <w:color w:val="000000" w:themeColor="text1"/>
          <w:sz w:val="20"/>
          <w:szCs w:val="20"/>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8F7BA7">
        <w:rPr>
          <w:rFonts w:ascii="PT Astra Serif" w:hAnsi="PT Astra Serif"/>
          <w:color w:val="000000" w:themeColor="text1"/>
          <w:sz w:val="20"/>
          <w:szCs w:val="20"/>
        </w:rPr>
        <w:t>предоставление</w:t>
      </w:r>
      <w:proofErr w:type="gramEnd"/>
      <w:r w:rsidRPr="008F7BA7">
        <w:rPr>
          <w:rFonts w:ascii="PT Astra Serif" w:hAnsi="PT Astra Serif"/>
          <w:color w:val="000000" w:themeColor="text1"/>
          <w:sz w:val="20"/>
          <w:szCs w:val="20"/>
        </w:rPr>
        <w:t xml:space="preserve"> которых он получил до начала указанного периода.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8F7BA7">
        <w:rPr>
          <w:rFonts w:ascii="PT Astra Serif" w:hAnsi="PT Astra Serif"/>
          <w:color w:val="000000" w:themeColor="text1"/>
          <w:sz w:val="20"/>
          <w:szCs w:val="20"/>
        </w:rPr>
        <w:t>позднее</w:t>
      </w:r>
      <w:proofErr w:type="gramEnd"/>
      <w:r w:rsidRPr="008F7BA7">
        <w:rPr>
          <w:rFonts w:ascii="PT Astra Serif" w:hAnsi="PT Astra Serif"/>
          <w:color w:val="000000" w:themeColor="text1"/>
          <w:sz w:val="20"/>
          <w:szCs w:val="20"/>
        </w:rPr>
        <w:t xml:space="preserve"> чем за три рабочих дня.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2.7.11. В случае</w:t>
      </w:r>
      <w:proofErr w:type="gramStart"/>
      <w:r w:rsidRPr="008F7BA7">
        <w:rPr>
          <w:rFonts w:ascii="PT Astra Serif" w:hAnsi="PT Astra Serif"/>
          <w:color w:val="000000" w:themeColor="text1"/>
          <w:sz w:val="20"/>
          <w:szCs w:val="20"/>
        </w:rPr>
        <w:t>,</w:t>
      </w:r>
      <w:proofErr w:type="gramEnd"/>
      <w:r w:rsidRPr="008F7BA7">
        <w:rPr>
          <w:rFonts w:ascii="PT Astra Serif" w:hAnsi="PT Astra Serif"/>
          <w:color w:val="000000" w:themeColor="text1"/>
          <w:sz w:val="20"/>
          <w:szCs w:val="20"/>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2.7.12. </w:t>
      </w:r>
      <w:proofErr w:type="gramStart"/>
      <w:r w:rsidRPr="008F7BA7">
        <w:rPr>
          <w:rFonts w:ascii="PT Astra Serif" w:hAnsi="PT Astra Serif"/>
          <w:color w:val="000000" w:themeColor="text1"/>
          <w:sz w:val="20"/>
          <w:szCs w:val="20"/>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8F7BA7">
        <w:rPr>
          <w:rFonts w:ascii="PT Astra Serif" w:hAnsi="PT Astra Serif"/>
          <w:color w:val="000000" w:themeColor="text1"/>
          <w:sz w:val="20"/>
          <w:szCs w:val="20"/>
        </w:rPr>
        <w:t xml:space="preserve"> </w:t>
      </w:r>
      <w:proofErr w:type="gramStart"/>
      <w:r w:rsidRPr="008F7BA7">
        <w:rPr>
          <w:rFonts w:ascii="PT Astra Serif" w:hAnsi="PT Astra Serif"/>
          <w:color w:val="000000" w:themeColor="text1"/>
          <w:sz w:val="20"/>
          <w:szCs w:val="20"/>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8F7BA7">
        <w:rPr>
          <w:rFonts w:ascii="PT Astra Serif" w:hAnsi="PT Astra Serif"/>
          <w:color w:val="000000" w:themeColor="text1"/>
          <w:sz w:val="20"/>
          <w:szCs w:val="20"/>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781E00" w:rsidRPr="008F7BA7" w:rsidRDefault="00781E00"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3. Основные права и обязанности работодателя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3.1. Управление дошкольным образовательным учреждением осуществляет заведующий.</w:t>
      </w:r>
    </w:p>
    <w:p w:rsidR="00781E00" w:rsidRPr="008F7BA7" w:rsidRDefault="0067435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3.2. Заведующий ДОУ обязан:</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предоставлять работникам дошкольного образовательного учреждения работу, обусловленную трудовым договором;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обеспечивать безопасность и условия труда, соответствующие государственным нормативным требованиям охраны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w:t>
      </w:r>
      <w:r w:rsidR="00674356" w:rsidRPr="008F7BA7">
        <w:rPr>
          <w:rFonts w:ascii="PT Astra Serif" w:hAnsi="PT Astra Serif"/>
          <w:color w:val="000000" w:themeColor="text1"/>
          <w:sz w:val="20"/>
          <w:szCs w:val="20"/>
        </w:rPr>
        <w:t>лок</w:t>
      </w:r>
      <w:r w:rsidRPr="008F7BA7">
        <w:rPr>
          <w:rFonts w:ascii="PT Astra Serif" w:hAnsi="PT Astra Serif"/>
          <w:color w:val="000000" w:themeColor="text1"/>
          <w:sz w:val="20"/>
          <w:szCs w:val="20"/>
        </w:rPr>
        <w:t>;</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обеспечивать работникам равную оплату за труд равной ценности;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выплачивать в полном размере и своевременно причитающуюся работникам заработную плату </w:t>
      </w:r>
      <w:r w:rsidR="00674356" w:rsidRPr="008F7BA7">
        <w:rPr>
          <w:rFonts w:ascii="PT Astra Serif" w:hAnsi="PT Astra Serif"/>
          <w:color w:val="000000" w:themeColor="text1"/>
          <w:sz w:val="20"/>
          <w:szCs w:val="20"/>
        </w:rPr>
        <w:t>5 и 20 числа каждого месяца</w:t>
      </w:r>
      <w:r w:rsidRPr="008F7BA7">
        <w:rPr>
          <w:rFonts w:ascii="PT Astra Serif" w:hAnsi="PT Astra Serif"/>
          <w:color w:val="000000" w:themeColor="text1"/>
          <w:sz w:val="20"/>
          <w:szCs w:val="20"/>
        </w:rPr>
        <w:t>, установленные в соответствии с ТК РФ, коллективным договором, правилами в</w:t>
      </w:r>
      <w:r w:rsidR="00674356" w:rsidRPr="008F7BA7">
        <w:rPr>
          <w:rFonts w:ascii="PT Astra Serif" w:hAnsi="PT Astra Serif"/>
          <w:color w:val="000000" w:themeColor="text1"/>
          <w:sz w:val="20"/>
          <w:szCs w:val="20"/>
        </w:rPr>
        <w:t>нутреннего трудового распорядка</w:t>
      </w:r>
      <w:r w:rsidRPr="008F7BA7">
        <w:rPr>
          <w:rFonts w:ascii="PT Astra Serif" w:hAnsi="PT Astra Serif"/>
          <w:color w:val="000000" w:themeColor="text1"/>
          <w:sz w:val="20"/>
          <w:szCs w:val="20"/>
        </w:rPr>
        <w:t>;</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выплачивать пособия, предоставлять льготы и компенсации работникам с вредными условиями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вести коллективные переговоры, а также заключать коллективный договор в порядке, установленном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8F7BA7">
        <w:rPr>
          <w:rFonts w:ascii="PT Astra Serif" w:hAnsi="PT Astra Serif"/>
          <w:color w:val="000000" w:themeColor="text1"/>
          <w:sz w:val="20"/>
          <w:szCs w:val="20"/>
        </w:rPr>
        <w:t>контроля за</w:t>
      </w:r>
      <w:proofErr w:type="gramEnd"/>
      <w:r w:rsidRPr="008F7BA7">
        <w:rPr>
          <w:rFonts w:ascii="PT Astra Serif" w:hAnsi="PT Astra Serif"/>
          <w:color w:val="000000" w:themeColor="text1"/>
          <w:sz w:val="20"/>
          <w:szCs w:val="20"/>
        </w:rPr>
        <w:t xml:space="preserve"> их выполнением;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81E00" w:rsidRPr="008F7BA7" w:rsidRDefault="00781E00" w:rsidP="00D81905">
      <w:p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осуществлять обязательное социальное страхование работников в порядке, установленном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своевременно рассматривать критические замечания и сообщать о принятых мерах;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3</w:t>
      </w:r>
      <w:r w:rsidR="00D0302A" w:rsidRPr="008F7BA7">
        <w:rPr>
          <w:rFonts w:ascii="PT Astra Serif" w:hAnsi="PT Astra Serif"/>
          <w:i/>
          <w:color w:val="000000" w:themeColor="text1"/>
          <w:sz w:val="20"/>
          <w:szCs w:val="20"/>
        </w:rPr>
        <w:t>.3. Заведующий ДОУ имеет право:</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вести коллективные переговоры и заключать коллективные договоры;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поощрять работников детского сада за добросовестный эффективный труд;</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привлекать работников к дисциплинарной и материальной ответственности в порядке, установленном ТК РФ,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принимать локальные нормативные акты;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взаимодействовать с органами самоуправления ДОУ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самостоятельно планировать свою работу на каждый учебный год;</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распределять обязанности между работниками детского сада, утверждать должностные инструкции работников;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посещать занятия и режимные моменты без предварительного предупреждения;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реализовывать права, предоставленные ему законодательством о специальной оценке условий труда.</w:t>
      </w:r>
    </w:p>
    <w:p w:rsidR="00781E00" w:rsidRPr="008F7BA7" w:rsidRDefault="00781E00"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3.4. Дошкольное образовательное учреждение, как юридическое лицо, которое представляет заведующий, несет отв</w:t>
      </w:r>
      <w:r w:rsidR="00285A79" w:rsidRPr="008F7BA7">
        <w:rPr>
          <w:rFonts w:ascii="PT Astra Serif" w:hAnsi="PT Astra Serif"/>
          <w:i/>
          <w:color w:val="000000" w:themeColor="text1"/>
          <w:sz w:val="20"/>
          <w:szCs w:val="20"/>
        </w:rPr>
        <w:t>етственность перед работниками: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руководство воспитательной работой и организационно-хозяйственной деятельностью ДОУ;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ущерб, причиненный в результате незаконного лишения работника возможности трудиться;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задержку трудовой книжки при увольнении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незаконное отстранение работника от работы, его незаконное увольнение или перевод на другую работу;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задержку выплаты заработной платы, оплаты отпуска, выплат при увольнении и других выплат, причитающихся работнику;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причинение ущерба имуществу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иных случаях, предусмотренных Трудовым Кодексом Российской Федерации и иными федеральными законами.</w:t>
      </w:r>
    </w:p>
    <w:p w:rsidR="00781E00" w:rsidRPr="008F7BA7" w:rsidRDefault="00285A79"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4</w:t>
      </w:r>
      <w:r w:rsidR="00781E00" w:rsidRPr="008F7BA7">
        <w:rPr>
          <w:rFonts w:ascii="PT Astra Serif" w:hAnsi="PT Astra Serif"/>
          <w:b/>
          <w:color w:val="000000" w:themeColor="text1"/>
          <w:sz w:val="20"/>
          <w:szCs w:val="20"/>
        </w:rPr>
        <w:t>. Основные обязанности, права и ответственность работников</w:t>
      </w:r>
    </w:p>
    <w:p w:rsidR="00D0302A" w:rsidRPr="008F7BA7" w:rsidRDefault="00285A79" w:rsidP="00D81905">
      <w:pPr>
        <w:spacing w:after="0"/>
        <w:jc w:val="both"/>
        <w:rPr>
          <w:rFonts w:ascii="PT Astra Serif" w:hAnsi="PT Astra Serif" w:cs="Times New Roman"/>
          <w:i/>
          <w:color w:val="000000" w:themeColor="text1"/>
          <w:sz w:val="20"/>
          <w:szCs w:val="20"/>
        </w:rPr>
      </w:pPr>
      <w:r w:rsidRPr="008F7BA7">
        <w:rPr>
          <w:rFonts w:ascii="PT Astra Serif" w:hAnsi="PT Astra Serif"/>
          <w:color w:val="000000" w:themeColor="text1"/>
          <w:sz w:val="20"/>
          <w:szCs w:val="20"/>
        </w:rPr>
        <w:t>4</w:t>
      </w:r>
      <w:r w:rsidR="00781E00" w:rsidRPr="008F7BA7">
        <w:rPr>
          <w:rFonts w:ascii="PT Astra Serif" w:hAnsi="PT Astra Serif"/>
          <w:color w:val="000000" w:themeColor="text1"/>
          <w:sz w:val="20"/>
          <w:szCs w:val="20"/>
        </w:rPr>
        <w:t xml:space="preserve">.1. </w:t>
      </w:r>
      <w:r w:rsidR="00D0302A" w:rsidRPr="008F7BA7">
        <w:rPr>
          <w:rFonts w:ascii="PT Astra Serif" w:hAnsi="PT Astra Serif" w:cs="Times New Roman"/>
          <w:color w:val="000000" w:themeColor="text1"/>
          <w:sz w:val="20"/>
          <w:szCs w:val="20"/>
        </w:rPr>
        <w:t xml:space="preserve">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w:t>
      </w:r>
      <w:r w:rsidR="00D0302A" w:rsidRPr="008F7BA7">
        <w:rPr>
          <w:rFonts w:ascii="PT Astra Serif" w:hAnsi="PT Astra Serif" w:cs="Times New Roman"/>
          <w:i/>
          <w:color w:val="000000" w:themeColor="text1"/>
          <w:sz w:val="20"/>
          <w:szCs w:val="20"/>
        </w:rPr>
        <w:t>актами, которые предусмотрены для соответствующей категории работников.</w:t>
      </w:r>
    </w:p>
    <w:p w:rsidR="00781E00" w:rsidRPr="008F7BA7" w:rsidRDefault="00285A79"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4</w:t>
      </w:r>
      <w:r w:rsidR="00781E00" w:rsidRPr="008F7BA7">
        <w:rPr>
          <w:rFonts w:ascii="PT Astra Serif" w:hAnsi="PT Astra Serif"/>
          <w:color w:val="000000" w:themeColor="text1"/>
          <w:sz w:val="20"/>
          <w:szCs w:val="20"/>
        </w:rPr>
        <w:t>.2. Работники дошкольного образ</w:t>
      </w:r>
      <w:r w:rsidRPr="008F7BA7">
        <w:rPr>
          <w:rFonts w:ascii="PT Astra Serif" w:hAnsi="PT Astra Serif"/>
          <w:color w:val="000000" w:themeColor="text1"/>
          <w:sz w:val="20"/>
          <w:szCs w:val="20"/>
        </w:rPr>
        <w:t>овательного учреждения обязаны: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добросовестно исполнять свои трудовые обязанности, возложенные на него трудовым договором;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Устав, правила внутреннего трудового распорядка детского сада, свои должностные инструкции;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трудовую дисциплину;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выполнять установленные нормы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требования по охране труда и обеспечению безопасности труда, пожарной безопасности;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486842"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своевременно и точно исполнять распоряжения администрации дошкольно</w:t>
      </w:r>
      <w:r w:rsidR="00486842" w:rsidRPr="008F7BA7">
        <w:rPr>
          <w:rFonts w:ascii="PT Astra Serif" w:hAnsi="PT Astra Serif"/>
          <w:color w:val="000000" w:themeColor="text1"/>
          <w:sz w:val="20"/>
          <w:szCs w:val="20"/>
        </w:rPr>
        <w:t>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незамедлительно сообщать администрации дошкольного образовательного учреждения обо всех случаях травматизма;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проходить в установленные сроки периодические медицинские осмотры, соблюдать санитарные правила, гигиену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чистоту в закреплённых помещениях, экономно расходовать материалы, тепло, электроэнергию, воду;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проявлять заботу о воспитанниках детского сада, быть внимательными, учитывать индивидуальные особенности детей, их положение в семьях;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285A79" w:rsidRPr="008F7BA7" w:rsidRDefault="00486842" w:rsidP="00D81905">
      <w:pPr>
        <w:pStyle w:val="a3"/>
        <w:widowControl w:val="0"/>
        <w:autoSpaceDE w:val="0"/>
        <w:autoSpaceDN w:val="0"/>
        <w:adjustRightInd w:val="0"/>
        <w:spacing w:after="0" w:line="240" w:lineRule="auto"/>
        <w:ind w:left="0"/>
        <w:jc w:val="both"/>
        <w:rPr>
          <w:rFonts w:ascii="PT Astra Serif" w:eastAsia="Times New Roman" w:hAnsi="PT Astra Serif" w:cs="Times New Roman"/>
          <w:bCs/>
          <w:color w:val="000000" w:themeColor="text1"/>
          <w:sz w:val="20"/>
          <w:szCs w:val="20"/>
          <w:lang w:eastAsia="ru-RU"/>
        </w:rPr>
      </w:pPr>
      <w:r w:rsidRPr="008F7BA7">
        <w:rPr>
          <w:rFonts w:ascii="PT Astra Serif" w:eastAsia="Times New Roman" w:hAnsi="PT Astra Serif" w:cs="Times New Roman"/>
          <w:bCs/>
          <w:color w:val="000000" w:themeColor="text1"/>
          <w:sz w:val="20"/>
          <w:szCs w:val="20"/>
          <w:lang w:eastAsia="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486842" w:rsidRPr="008F7BA7" w:rsidRDefault="00486842" w:rsidP="00D81905">
      <w:pPr>
        <w:spacing w:after="0" w:line="240" w:lineRule="auto"/>
        <w:jc w:val="both"/>
        <w:rPr>
          <w:rFonts w:ascii="PT Astra Serif" w:hAnsi="PT Astra Serif"/>
          <w:i/>
          <w:color w:val="000000" w:themeColor="text1"/>
          <w:sz w:val="20"/>
          <w:szCs w:val="20"/>
        </w:rPr>
      </w:pP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781E00" w:rsidRPr="008F7BA7">
        <w:rPr>
          <w:rFonts w:ascii="PT Astra Serif" w:hAnsi="PT Astra Serif"/>
          <w:i/>
          <w:color w:val="000000" w:themeColor="text1"/>
          <w:sz w:val="20"/>
          <w:szCs w:val="20"/>
        </w:rPr>
        <w:t>.3. Педаго</w:t>
      </w:r>
      <w:r w:rsidR="00486842" w:rsidRPr="008F7BA7">
        <w:rPr>
          <w:rFonts w:ascii="PT Astra Serif" w:hAnsi="PT Astra Serif"/>
          <w:i/>
          <w:color w:val="000000" w:themeColor="text1"/>
          <w:sz w:val="20"/>
          <w:szCs w:val="20"/>
        </w:rPr>
        <w:t>гические работники ДОУ обязаны: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строго соблюдать тру</w:t>
      </w:r>
      <w:r w:rsidR="008132F3" w:rsidRPr="008F7BA7">
        <w:rPr>
          <w:rFonts w:ascii="PT Astra Serif" w:hAnsi="PT Astra Serif"/>
          <w:color w:val="000000" w:themeColor="text1"/>
          <w:sz w:val="20"/>
          <w:szCs w:val="20"/>
        </w:rPr>
        <w:t>довую дисциплину (выполнять п. 4</w:t>
      </w:r>
      <w:r w:rsidRPr="008F7BA7">
        <w:rPr>
          <w:rFonts w:ascii="PT Astra Serif" w:hAnsi="PT Astra Serif"/>
          <w:color w:val="000000" w:themeColor="text1"/>
          <w:sz w:val="20"/>
          <w:szCs w:val="20"/>
        </w:rPr>
        <w:t>.2);</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контролировать соблюдение воспитанниками правил безопасности жизнедеятельности;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соблюдать правовые, нравственные и этические нормы, следовать требованиям профессиональной этики;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уважать честь и достоинство воспитанников ДОУ и других участников образовательных отношений;</w:t>
      </w:r>
    </w:p>
    <w:p w:rsidR="00781E00" w:rsidRPr="008F7BA7" w:rsidRDefault="00781E00" w:rsidP="00D81905">
      <w:p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применять педагогически обоснованные и обеспечивающие высокое качество образования формы, методы обучения и воспитания;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сотрудничать с семьёй ребёнка по вопросам воспитания и обучения;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уважать родителей (законных представителей) воспитанников, видеть в них партнеров;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воспитывать у детей бережное отношение к имуществу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r w:rsidR="00486842" w:rsidRPr="008F7BA7">
        <w:rPr>
          <w:rFonts w:ascii="PT Astra Serif" w:hAnsi="PT Astra Serif"/>
          <w:color w:val="000000" w:themeColor="text1"/>
          <w:sz w:val="20"/>
          <w:szCs w:val="20"/>
        </w:rPr>
        <w:t>, зам. зав по УВР</w:t>
      </w:r>
      <w:r w:rsidRPr="008F7BA7">
        <w:rPr>
          <w:rFonts w:ascii="PT Astra Serif" w:hAnsi="PT Astra Serif"/>
          <w:color w:val="000000" w:themeColor="text1"/>
          <w:sz w:val="20"/>
          <w:szCs w:val="20"/>
        </w:rPr>
        <w:t>;</w:t>
      </w:r>
    </w:p>
    <w:p w:rsidR="00486842"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четко планировать свою образовательно-воспитательную деятельность, </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воспитателям необходимо следить за посещаемостью воспитанников своей группы, своевременно сообщать об отсутствующих детях</w:t>
      </w:r>
      <w:r w:rsidR="00486842" w:rsidRPr="008F7BA7">
        <w:rPr>
          <w:rFonts w:ascii="PT Astra Serif" w:hAnsi="PT Astra Serif"/>
          <w:color w:val="000000" w:themeColor="text1"/>
          <w:sz w:val="20"/>
          <w:szCs w:val="20"/>
        </w:rPr>
        <w:t xml:space="preserve"> и причинах отсутствия </w:t>
      </w:r>
      <w:r w:rsidRPr="008F7BA7">
        <w:rPr>
          <w:rFonts w:ascii="PT Astra Serif" w:hAnsi="PT Astra Serif"/>
          <w:color w:val="000000" w:themeColor="text1"/>
          <w:sz w:val="20"/>
          <w:szCs w:val="20"/>
        </w:rPr>
        <w:t xml:space="preserve"> медсестре, заведующему дошкольным образовательным учреждением;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своевременно заполнять и аккуратно вести установленную документацию;</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систематически повышать свой профессиональный уровень;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проходить аттестацию на соответствие занимаемой должности в порядке, установленном законодательством об образовании;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проходить в установленном законодательством Российской Федерации порядке обучение и проверку знаний и навыков в области охраны труда;</w:t>
      </w:r>
    </w:p>
    <w:p w:rsidR="008132F3"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исполнять иные обязанности, предусмотренные Федеральным законом ФЗ-273 «Об образовании в Российской Федерации».</w:t>
      </w: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781E00" w:rsidRPr="008F7BA7">
        <w:rPr>
          <w:rFonts w:ascii="PT Astra Serif" w:hAnsi="PT Astra Serif"/>
          <w:i/>
          <w:color w:val="000000" w:themeColor="text1"/>
          <w:sz w:val="20"/>
          <w:szCs w:val="20"/>
        </w:rPr>
        <w:t>.4</w:t>
      </w:r>
      <w:r w:rsidRPr="008F7BA7">
        <w:rPr>
          <w:rFonts w:ascii="PT Astra Serif" w:hAnsi="PT Astra Serif"/>
          <w:i/>
          <w:color w:val="000000" w:themeColor="text1"/>
          <w:sz w:val="20"/>
          <w:szCs w:val="20"/>
        </w:rPr>
        <w:t xml:space="preserve">. Работники ДОУ имеют право </w:t>
      </w:r>
      <w:proofErr w:type="gramStart"/>
      <w:r w:rsidRPr="008F7BA7">
        <w:rPr>
          <w:rFonts w:ascii="PT Astra Serif" w:hAnsi="PT Astra Serif"/>
          <w:i/>
          <w:color w:val="000000" w:themeColor="text1"/>
          <w:sz w:val="20"/>
          <w:szCs w:val="20"/>
        </w:rPr>
        <w:t>на</w:t>
      </w:r>
      <w:proofErr w:type="gramEnd"/>
      <w:r w:rsidRPr="008F7BA7">
        <w:rPr>
          <w:rFonts w:ascii="PT Astra Serif" w:hAnsi="PT Astra Serif"/>
          <w:i/>
          <w:color w:val="000000" w:themeColor="text1"/>
          <w:sz w:val="20"/>
          <w:szCs w:val="20"/>
        </w:rPr>
        <w:t>:</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предоставление ему работы, обусловленной трудовым договором;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уважение человеческого достоинства, защиту от всех форм физического и психического насилия, оскорбления личности;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защиту своих трудовых прав, свобод и законных интересов всеми не запрещенными законом способами;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обязательное социальное страхование в случаях, предусмотренных федеральными законами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повышение разряда и категории по результатам своего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моральное и материальное поощрение по результатам труда;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совмещение профессии (должностей);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781E00" w:rsidRPr="008F7BA7">
        <w:rPr>
          <w:rFonts w:ascii="PT Astra Serif" w:hAnsi="PT Astra Serif"/>
          <w:i/>
          <w:color w:val="000000" w:themeColor="text1"/>
          <w:sz w:val="20"/>
          <w:szCs w:val="20"/>
        </w:rPr>
        <w:t>.5. Педагогические работник</w:t>
      </w:r>
      <w:r w:rsidRPr="008F7BA7">
        <w:rPr>
          <w:rFonts w:ascii="PT Astra Serif" w:hAnsi="PT Astra Serif"/>
          <w:i/>
          <w:color w:val="000000" w:themeColor="text1"/>
          <w:sz w:val="20"/>
          <w:szCs w:val="20"/>
        </w:rPr>
        <w:t xml:space="preserve">и имеют дополнительно право </w:t>
      </w:r>
      <w:proofErr w:type="gramStart"/>
      <w:r w:rsidRPr="008F7BA7">
        <w:rPr>
          <w:rFonts w:ascii="PT Astra Serif" w:hAnsi="PT Astra Serif"/>
          <w:i/>
          <w:color w:val="000000" w:themeColor="text1"/>
          <w:sz w:val="20"/>
          <w:szCs w:val="20"/>
        </w:rPr>
        <w:t>на</w:t>
      </w:r>
      <w:proofErr w:type="gramEnd"/>
      <w:r w:rsidRPr="008F7BA7">
        <w:rPr>
          <w:rFonts w:ascii="PT Astra Serif" w:hAnsi="PT Astra Serif"/>
          <w:i/>
          <w:color w:val="000000" w:themeColor="text1"/>
          <w:sz w:val="20"/>
          <w:szCs w:val="20"/>
        </w:rPr>
        <w:t>:</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самостоятельное определение форм, средств и методов своей педагогической деятельности в рамках воспитательной концепции дошкольн</w:t>
      </w:r>
      <w:r w:rsidR="00CC5366" w:rsidRPr="008F7BA7">
        <w:rPr>
          <w:rFonts w:ascii="PT Astra Serif" w:hAnsi="PT Astra Serif"/>
          <w:color w:val="000000" w:themeColor="text1"/>
          <w:sz w:val="20"/>
          <w:szCs w:val="20"/>
        </w:rPr>
        <w:t>ого образовательного учреждения</w:t>
      </w:r>
      <w:r w:rsidRPr="008F7BA7">
        <w:rPr>
          <w:rFonts w:ascii="PT Astra Serif" w:hAnsi="PT Astra Serif"/>
          <w:color w:val="000000" w:themeColor="text1"/>
          <w:sz w:val="20"/>
          <w:szCs w:val="20"/>
        </w:rPr>
        <w:t>;</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свободное выражение своего мнения, свободу от вмешательства в профессиональную деятельность;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обращение в комиссию по урегулированию споров между участниками образовательных отношений;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участие в обсуждении вопросов, относящихся к деятельности детского сада, в том числе через органы управления и общественные организации;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защиту профессиональной чести и достоинства, на справедливое и объективное расследование нарушения норм профессиональной этики;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право на сокращенную продолжительность рабочего времени;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право на дополнительное профессиональное образование по профилю педагогической деятельности не реже чем один раз в три года;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ежегодный основной удлиненный оплачиваемый отпуск;</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длительный отпуск сроком до одного года не реже чем через каждые десять лет непрерывной педагогической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досрочное назначение страховой пенсии по старости в порядке, установленном законодательством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F30BC5" w:rsidRPr="008F7BA7" w:rsidRDefault="008132F3"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4.6</w:t>
      </w:r>
      <w:r w:rsidR="00F30BC5" w:rsidRPr="008F7BA7">
        <w:rPr>
          <w:rFonts w:ascii="PT Astra Serif" w:hAnsi="PT Astra Serif"/>
          <w:color w:val="000000" w:themeColor="text1"/>
          <w:sz w:val="20"/>
          <w:szCs w:val="20"/>
        </w:rPr>
        <w:t>.  Работники, достигшие возраста сорока лет, за и</w:t>
      </w:r>
      <w:r w:rsidRPr="008F7BA7">
        <w:rPr>
          <w:rFonts w:ascii="PT Astra Serif" w:hAnsi="PT Astra Serif"/>
          <w:color w:val="000000" w:themeColor="text1"/>
          <w:sz w:val="20"/>
          <w:szCs w:val="20"/>
        </w:rPr>
        <w:t>сключением лиц, указанных в п.4</w:t>
      </w:r>
      <w:r w:rsidR="00F30BC5" w:rsidRPr="008F7BA7">
        <w:rPr>
          <w:rFonts w:ascii="PT Astra Serif" w:hAnsi="PT Astra Serif"/>
          <w:color w:val="000000" w:themeColor="text1"/>
          <w:sz w:val="20"/>
          <w:szCs w:val="20"/>
        </w:rPr>
        <w:t>.7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F30BC5" w:rsidRPr="008F7BA7" w:rsidRDefault="008132F3"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4</w:t>
      </w:r>
      <w:r w:rsidR="00F30BC5" w:rsidRPr="008F7BA7">
        <w:rPr>
          <w:rFonts w:ascii="PT Astra Serif" w:hAnsi="PT Astra Serif"/>
          <w:color w:val="000000" w:themeColor="text1"/>
          <w:sz w:val="20"/>
          <w:szCs w:val="20"/>
        </w:rPr>
        <w:t xml:space="preserve">.7. </w:t>
      </w:r>
      <w:proofErr w:type="gramStart"/>
      <w:r w:rsidR="00F30BC5" w:rsidRPr="008F7BA7">
        <w:rPr>
          <w:rFonts w:ascii="PT Astra Serif" w:hAnsi="PT Astra Serif"/>
          <w:color w:val="000000" w:themeColor="text1"/>
          <w:sz w:val="20"/>
          <w:szCs w:val="20"/>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00F30BC5" w:rsidRPr="008F7BA7">
        <w:rPr>
          <w:rFonts w:ascii="PT Astra Serif" w:hAnsi="PT Astra Serif"/>
          <w:color w:val="000000" w:themeColor="text1"/>
          <w:sz w:val="20"/>
          <w:szCs w:val="20"/>
        </w:rPr>
        <w:t xml:space="preserve"> среднего заработка.</w:t>
      </w:r>
    </w:p>
    <w:p w:rsidR="00F30BC5" w:rsidRPr="008F7BA7" w:rsidRDefault="008132F3"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4</w:t>
      </w:r>
      <w:r w:rsidR="00F30BC5" w:rsidRPr="008F7BA7">
        <w:rPr>
          <w:rFonts w:ascii="PT Astra Serif" w:hAnsi="PT Astra Serif"/>
          <w:color w:val="000000" w:themeColor="text1"/>
          <w:sz w:val="20"/>
          <w:szCs w:val="20"/>
        </w:rPr>
        <w:t>.8.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F30BC5" w:rsidRPr="008F7BA7" w:rsidRDefault="008132F3"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4</w:t>
      </w:r>
      <w:r w:rsidR="00F30BC5" w:rsidRPr="008F7BA7">
        <w:rPr>
          <w:rFonts w:ascii="PT Astra Serif" w:hAnsi="PT Astra Serif"/>
          <w:color w:val="000000" w:themeColor="text1"/>
          <w:sz w:val="20"/>
          <w:szCs w:val="20"/>
        </w:rPr>
        <w:t xml:space="preserve">.9. Работники обязаны </w:t>
      </w:r>
      <w:proofErr w:type="gramStart"/>
      <w:r w:rsidR="00F30BC5" w:rsidRPr="008F7BA7">
        <w:rPr>
          <w:rFonts w:ascii="PT Astra Serif" w:hAnsi="PT Astra Serif"/>
          <w:color w:val="000000" w:themeColor="text1"/>
          <w:sz w:val="20"/>
          <w:szCs w:val="20"/>
        </w:rPr>
        <w:t>предоставлять работодателю справки</w:t>
      </w:r>
      <w:proofErr w:type="gramEnd"/>
      <w:r w:rsidR="00F30BC5" w:rsidRPr="008F7BA7">
        <w:rPr>
          <w:rFonts w:ascii="PT Astra Serif" w:hAnsi="PT Astra Serif"/>
          <w:color w:val="000000" w:themeColor="text1"/>
          <w:sz w:val="20"/>
          <w:szCs w:val="20"/>
        </w:rPr>
        <w:t xml:space="preserve"> медицинских организаций, подтверждающие прохождение ими диспансеризации в день (дни) освобождения от работы, если это предусмотре</w:t>
      </w:r>
      <w:r w:rsidRPr="008F7BA7">
        <w:rPr>
          <w:rFonts w:ascii="PT Astra Serif" w:hAnsi="PT Astra Serif"/>
          <w:color w:val="000000" w:themeColor="text1"/>
          <w:sz w:val="20"/>
          <w:szCs w:val="20"/>
        </w:rPr>
        <w:t>но локальным нормативным актом.</w:t>
      </w: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8132F3" w:rsidRPr="008F7BA7">
        <w:rPr>
          <w:rFonts w:ascii="PT Astra Serif" w:hAnsi="PT Astra Serif"/>
          <w:i/>
          <w:color w:val="000000" w:themeColor="text1"/>
          <w:sz w:val="20"/>
          <w:szCs w:val="20"/>
        </w:rPr>
        <w:t>.10</w:t>
      </w:r>
      <w:r w:rsidR="00781E00" w:rsidRPr="008F7BA7">
        <w:rPr>
          <w:rFonts w:ascii="PT Astra Serif" w:hAnsi="PT Astra Serif"/>
          <w:i/>
          <w:color w:val="000000" w:themeColor="text1"/>
          <w:sz w:val="20"/>
          <w:szCs w:val="20"/>
        </w:rPr>
        <w:t>. Ответственность работников: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81E00" w:rsidRPr="008F7BA7" w:rsidRDefault="00781E00" w:rsidP="00D81905">
      <w:p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8F7BA7">
        <w:rPr>
          <w:rFonts w:ascii="PT Astra Serif" w:hAnsi="PT Astra Serif"/>
          <w:color w:val="000000" w:themeColor="text1"/>
          <w:sz w:val="20"/>
          <w:szCs w:val="20"/>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781E00" w:rsidRPr="008F7BA7">
        <w:rPr>
          <w:rFonts w:ascii="PT Astra Serif" w:hAnsi="PT Astra Serif"/>
          <w:i/>
          <w:color w:val="000000" w:themeColor="text1"/>
          <w:sz w:val="20"/>
          <w:szCs w:val="20"/>
        </w:rPr>
        <w:t>.</w:t>
      </w:r>
      <w:r w:rsidR="008132F3" w:rsidRPr="008F7BA7">
        <w:rPr>
          <w:rFonts w:ascii="PT Astra Serif" w:hAnsi="PT Astra Serif"/>
          <w:i/>
          <w:color w:val="000000" w:themeColor="text1"/>
          <w:sz w:val="20"/>
          <w:szCs w:val="20"/>
        </w:rPr>
        <w:t>11</w:t>
      </w:r>
      <w:r w:rsidR="00781E00" w:rsidRPr="008F7BA7">
        <w:rPr>
          <w:rFonts w:ascii="PT Astra Serif" w:hAnsi="PT Astra Serif"/>
          <w:i/>
          <w:color w:val="000000" w:themeColor="text1"/>
          <w:sz w:val="20"/>
          <w:szCs w:val="20"/>
        </w:rPr>
        <w:t>. Педагогическим и</w:t>
      </w:r>
      <w:r w:rsidRPr="008F7BA7">
        <w:rPr>
          <w:rFonts w:ascii="PT Astra Serif" w:hAnsi="PT Astra Serif"/>
          <w:i/>
          <w:color w:val="000000" w:themeColor="text1"/>
          <w:sz w:val="20"/>
          <w:szCs w:val="20"/>
        </w:rPr>
        <w:t xml:space="preserve"> другим работникам запрещается: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изменять по своему усмотрению расписание занятий и график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разглашать персональные данные участников воспитательно-образовательной деятельности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применять к воспитанникам меры физического и психического насилия;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оказывать платные образовательные услуги воспитанникам в ДОУ, если это приводит к конфликту интересов педагогического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proofErr w:type="gramStart"/>
      <w:r w:rsidRPr="008F7BA7">
        <w:rPr>
          <w:rFonts w:ascii="PT Astra Serif" w:hAnsi="PT Astra Serif"/>
          <w:color w:val="000000" w:themeColor="text1"/>
          <w:sz w:val="20"/>
          <w:szCs w:val="20"/>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w:t>
      </w:r>
      <w:r w:rsidRPr="008F7BA7">
        <w:rPr>
          <w:rFonts w:ascii="PT Astra Serif" w:hAnsi="PT Astra Serif"/>
          <w:color w:val="000000" w:themeColor="text1"/>
          <w:sz w:val="20"/>
          <w:szCs w:val="20"/>
        </w:rPr>
        <w:lastRenderedPageBreak/>
        <w:t>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8F7BA7">
        <w:rPr>
          <w:rFonts w:ascii="PT Astra Serif" w:hAnsi="PT Astra Serif"/>
          <w:color w:val="000000" w:themeColor="text1"/>
          <w:sz w:val="20"/>
          <w:szCs w:val="20"/>
        </w:rPr>
        <w:t xml:space="preserve">, религиозных и культурных </w:t>
      </w:r>
      <w:proofErr w:type="gramStart"/>
      <w:r w:rsidRPr="008F7BA7">
        <w:rPr>
          <w:rFonts w:ascii="PT Astra Serif" w:hAnsi="PT Astra Serif"/>
          <w:color w:val="000000" w:themeColor="text1"/>
          <w:sz w:val="20"/>
          <w:szCs w:val="20"/>
        </w:rPr>
        <w:t>традициях</w:t>
      </w:r>
      <w:proofErr w:type="gramEnd"/>
      <w:r w:rsidRPr="008F7BA7">
        <w:rPr>
          <w:rFonts w:ascii="PT Astra Serif" w:hAnsi="PT Astra Serif"/>
          <w:color w:val="000000" w:themeColor="text1"/>
          <w:sz w:val="20"/>
          <w:szCs w:val="20"/>
        </w:rPr>
        <w:t xml:space="preserve"> народов, а также для побуждения воспитанников к действиям, противоречащим Конституции Российской Федерации.</w:t>
      </w:r>
    </w:p>
    <w:p w:rsidR="00781E00" w:rsidRPr="008F7BA7" w:rsidRDefault="00CC5366" w:rsidP="00D81905">
      <w:pPr>
        <w:spacing w:after="0" w:line="240" w:lineRule="auto"/>
        <w:jc w:val="both"/>
        <w:rPr>
          <w:rFonts w:ascii="PT Astra Serif" w:hAnsi="PT Astra Serif"/>
          <w:i/>
          <w:color w:val="000000" w:themeColor="text1"/>
          <w:sz w:val="20"/>
          <w:szCs w:val="20"/>
        </w:rPr>
      </w:pPr>
      <w:r w:rsidRPr="008F7BA7">
        <w:rPr>
          <w:rFonts w:ascii="PT Astra Serif" w:hAnsi="PT Astra Serif"/>
          <w:i/>
          <w:color w:val="000000" w:themeColor="text1"/>
          <w:sz w:val="20"/>
          <w:szCs w:val="20"/>
        </w:rPr>
        <w:t>4</w:t>
      </w:r>
      <w:r w:rsidR="008132F3" w:rsidRPr="008F7BA7">
        <w:rPr>
          <w:rFonts w:ascii="PT Astra Serif" w:hAnsi="PT Astra Serif"/>
          <w:i/>
          <w:color w:val="000000" w:themeColor="text1"/>
          <w:sz w:val="20"/>
          <w:szCs w:val="20"/>
        </w:rPr>
        <w:t>.12</w:t>
      </w:r>
      <w:r w:rsidR="00781E00" w:rsidRPr="008F7BA7">
        <w:rPr>
          <w:rFonts w:ascii="PT Astra Serif" w:hAnsi="PT Astra Serif"/>
          <w:i/>
          <w:color w:val="000000" w:themeColor="text1"/>
          <w:sz w:val="20"/>
          <w:szCs w:val="20"/>
        </w:rPr>
        <w:t>. В помещениях и на территории ДОУ за</w:t>
      </w:r>
      <w:r w:rsidRPr="008F7BA7">
        <w:rPr>
          <w:rFonts w:ascii="PT Astra Serif" w:hAnsi="PT Astra Serif"/>
          <w:i/>
          <w:color w:val="000000" w:themeColor="text1"/>
          <w:sz w:val="20"/>
          <w:szCs w:val="20"/>
        </w:rPr>
        <w:t>прещается: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отвлекать работников дошкольного образовательного учреждения от их непосредственной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присутствие посторонних лиц в группах и других местах детского сада, без разрешения заведующего или его заместителей;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разбирать конфликтные ситуации в присутствии детей, родителей (законных представителей) воспитанников;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говорить о недостатках и неудачах воспитанника при других родителях (законных представителях) и детях;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находиться в верхней одежде и в головных уборах в помещениях детского сада;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пользоваться громкой связью мобильных телефонов;</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курить в помещениях и на территории дошкольного образовательного учреждения;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781E00" w:rsidRPr="00667F62" w:rsidRDefault="00CC5366" w:rsidP="00D81905">
      <w:pPr>
        <w:spacing w:after="0" w:line="240" w:lineRule="auto"/>
        <w:jc w:val="center"/>
        <w:rPr>
          <w:rFonts w:ascii="PT Astra Serif" w:hAnsi="PT Astra Serif"/>
          <w:b/>
          <w:color w:val="000000" w:themeColor="text1"/>
          <w:sz w:val="20"/>
          <w:szCs w:val="20"/>
        </w:rPr>
      </w:pPr>
      <w:r w:rsidRPr="00667F62">
        <w:rPr>
          <w:rFonts w:ascii="PT Astra Serif" w:hAnsi="PT Astra Serif"/>
          <w:b/>
          <w:color w:val="000000" w:themeColor="text1"/>
          <w:sz w:val="20"/>
          <w:szCs w:val="20"/>
        </w:rPr>
        <w:t>5</w:t>
      </w:r>
      <w:r w:rsidR="00781E00" w:rsidRPr="00667F62">
        <w:rPr>
          <w:rFonts w:ascii="PT Astra Serif" w:hAnsi="PT Astra Serif"/>
          <w:b/>
          <w:color w:val="000000" w:themeColor="text1"/>
          <w:sz w:val="20"/>
          <w:szCs w:val="20"/>
        </w:rPr>
        <w:t>. Режим работы и время отдыха</w:t>
      </w:r>
    </w:p>
    <w:p w:rsidR="00781E00" w:rsidRPr="00667F62" w:rsidRDefault="00CC5366"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781E00" w:rsidRPr="00667F62">
        <w:rPr>
          <w:rFonts w:ascii="PT Astra Serif" w:hAnsi="PT Astra Serif"/>
          <w:color w:val="000000" w:themeColor="text1"/>
          <w:sz w:val="20"/>
          <w:szCs w:val="20"/>
        </w:rPr>
        <w:t>.1. Дошкольное образовательное учреждение работает в режиме 5-ти дневной рабочей недели</w:t>
      </w:r>
      <w:r w:rsidR="00622E11" w:rsidRPr="00667F62">
        <w:rPr>
          <w:rFonts w:ascii="PT Astra Serif" w:hAnsi="PT Astra Serif"/>
          <w:color w:val="000000" w:themeColor="text1"/>
          <w:sz w:val="20"/>
          <w:szCs w:val="20"/>
        </w:rPr>
        <w:t>.</w:t>
      </w:r>
      <w:r w:rsidR="00781E00" w:rsidRPr="00667F62">
        <w:rPr>
          <w:rFonts w:ascii="PT Astra Serif" w:hAnsi="PT Astra Serif"/>
          <w:color w:val="000000" w:themeColor="text1"/>
          <w:sz w:val="20"/>
          <w:szCs w:val="20"/>
        </w:rPr>
        <w:t xml:space="preserve"> </w:t>
      </w:r>
      <w:r w:rsidR="00622E11" w:rsidRPr="00667F62">
        <w:rPr>
          <w:rFonts w:ascii="PT Astra Serif" w:hAnsi="PT Astra Serif"/>
          <w:color w:val="000000" w:themeColor="text1"/>
          <w:sz w:val="20"/>
          <w:szCs w:val="20"/>
        </w:rPr>
        <w:t xml:space="preserve"> </w:t>
      </w:r>
      <w:r w:rsidR="00E35B70" w:rsidRPr="00667F62">
        <w:rPr>
          <w:rFonts w:ascii="PT Astra Serif" w:hAnsi="PT Astra Serif"/>
          <w:color w:val="000000" w:themeColor="text1"/>
          <w:sz w:val="20"/>
          <w:szCs w:val="20"/>
        </w:rPr>
        <w:t xml:space="preserve"> Режим работы дошкольного учреждения с 07.00 до 19.00</w:t>
      </w:r>
    </w:p>
    <w:p w:rsidR="00E35B70" w:rsidRPr="00667F62" w:rsidRDefault="00CC5366" w:rsidP="00E35B70">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781E00" w:rsidRPr="00667F62">
        <w:rPr>
          <w:rFonts w:ascii="PT Astra Serif" w:hAnsi="PT Astra Serif"/>
          <w:color w:val="000000" w:themeColor="text1"/>
          <w:sz w:val="20"/>
          <w:szCs w:val="20"/>
        </w:rPr>
        <w:t xml:space="preserve">.2. </w:t>
      </w:r>
      <w:r w:rsidR="00E35B70" w:rsidRPr="00667F62">
        <w:rPr>
          <w:rFonts w:ascii="PT Astra Serif" w:hAnsi="PT Astra Serif"/>
          <w:color w:val="000000" w:themeColor="text1"/>
          <w:sz w:val="20"/>
          <w:szCs w:val="20"/>
        </w:rPr>
        <w:t>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E35B70" w:rsidRPr="00667F62" w:rsidRDefault="006B4251" w:rsidP="00E35B70">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5.3. </w:t>
      </w:r>
      <w:r w:rsidR="00E35B70" w:rsidRPr="00667F62">
        <w:rPr>
          <w:rFonts w:ascii="PT Astra Serif" w:hAnsi="PT Astra Serif"/>
          <w:color w:val="000000" w:themeColor="text1"/>
          <w:sz w:val="20"/>
          <w:szCs w:val="20"/>
        </w:rPr>
        <w:t>Продолжительность рабочего дня педагогических  работников</w:t>
      </w:r>
      <w:r w:rsidRPr="00667F62">
        <w:rPr>
          <w:rFonts w:ascii="PT Astra Serif" w:hAnsi="PT Astra Serif"/>
          <w:color w:val="000000" w:themeColor="text1"/>
          <w:sz w:val="20"/>
          <w:szCs w:val="20"/>
        </w:rPr>
        <w:t xml:space="preserve"> не менее</w:t>
      </w:r>
      <w:r w:rsidR="00622E11" w:rsidRPr="00667F62">
        <w:rPr>
          <w:rFonts w:ascii="PT Astra Serif" w:hAnsi="PT Astra Serif"/>
          <w:color w:val="000000" w:themeColor="text1"/>
          <w:sz w:val="20"/>
          <w:szCs w:val="20"/>
        </w:rPr>
        <w:t xml:space="preserve"> </w:t>
      </w:r>
      <w:r w:rsidRPr="00667F62">
        <w:rPr>
          <w:rFonts w:ascii="PT Astra Serif" w:hAnsi="PT Astra Serif"/>
          <w:color w:val="000000" w:themeColor="text1"/>
          <w:sz w:val="20"/>
          <w:szCs w:val="20"/>
        </w:rPr>
        <w:t>36 часов в неделю</w:t>
      </w:r>
      <w:r w:rsidR="00622E11" w:rsidRPr="00667F62">
        <w:rPr>
          <w:rFonts w:ascii="PT Astra Serif" w:hAnsi="PT Astra Serif"/>
          <w:color w:val="000000" w:themeColor="text1"/>
          <w:sz w:val="20"/>
          <w:szCs w:val="20"/>
        </w:rPr>
        <w:t>.</w:t>
      </w:r>
    </w:p>
    <w:p w:rsidR="006B4251" w:rsidRPr="00667F62" w:rsidRDefault="006B4251" w:rsidP="006B4251">
      <w:pPr>
        <w:spacing w:after="0"/>
        <w:ind w:firstLine="708"/>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Конкретная  продолжительность  рабочего  времени  педагогических  работников  устанавливается  с  учетом    норм   часов   педагогической    работы,  объемов    учебной    нагрузки.</w:t>
      </w:r>
    </w:p>
    <w:p w:rsidR="00E35B70" w:rsidRPr="00667F62" w:rsidRDefault="006B4251" w:rsidP="006B4251">
      <w:pPr>
        <w:spacing w:after="0"/>
        <w:ind w:firstLine="708"/>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w:t>
      </w:r>
      <w:r w:rsidR="00E35B70" w:rsidRPr="00667F62">
        <w:rPr>
          <w:rFonts w:ascii="PT Astra Serif" w:hAnsi="PT Astra Serif"/>
          <w:color w:val="000000" w:themeColor="text1"/>
          <w:sz w:val="20"/>
          <w:szCs w:val="20"/>
        </w:rPr>
        <w:t>В  зависимости  от  занимаемой  должности  в  рабочее  время  педагогических  работников включается    учебная   и  воспитательная    работа,   в  том   числе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w:t>
      </w:r>
      <w:proofErr w:type="gramStart"/>
      <w:r w:rsidR="00E35B70" w:rsidRPr="00667F62">
        <w:rPr>
          <w:rFonts w:ascii="PT Astra Serif" w:hAnsi="PT Astra Serif"/>
          <w:color w:val="000000" w:themeColor="text1"/>
          <w:sz w:val="20"/>
          <w:szCs w:val="20"/>
        </w:rPr>
        <w:t>о-</w:t>
      </w:r>
      <w:proofErr w:type="gramEnd"/>
      <w:r w:rsidR="00E35B70" w:rsidRPr="00667F62">
        <w:rPr>
          <w:rFonts w:ascii="PT Astra Serif" w:hAnsi="PT Astra Serif"/>
          <w:color w:val="000000" w:themeColor="text1"/>
          <w:sz w:val="20"/>
          <w:szCs w:val="20"/>
        </w:rPr>
        <w:t xml:space="preserve"> оздоровительных,      спортивных,     творческих    и   иных    мероприятий,     проводимых      с  воспитанниками. </w:t>
      </w:r>
    </w:p>
    <w:p w:rsidR="00E35B70" w:rsidRPr="00667F62" w:rsidRDefault="00630C87" w:rsidP="00630C87">
      <w:pPr>
        <w:spacing w:after="0"/>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5.4</w:t>
      </w:r>
      <w:r w:rsidR="00E35B70" w:rsidRPr="00667F62">
        <w:rPr>
          <w:rFonts w:ascii="PT Astra Serif" w:hAnsi="PT Astra Serif"/>
          <w:color w:val="000000" w:themeColor="text1"/>
          <w:sz w:val="20"/>
          <w:szCs w:val="20"/>
        </w:rPr>
        <w:t>. Для сторожей устанавливается режим рабочего времени согласно графику сменности и ведется суммированный учет рабочего времени с тем, чтобы продолжительность рабочего времени за учетный период (месяц, квартал, год и другие периоды) не превышала нормального числа рабочих часов. Учетный период не может превышать одного года.</w:t>
      </w:r>
    </w:p>
    <w:p w:rsidR="00E35B70" w:rsidRPr="00667F62" w:rsidRDefault="00E35B70" w:rsidP="00E35B70">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630C87" w:rsidRPr="00667F62">
        <w:rPr>
          <w:rFonts w:ascii="PT Astra Serif" w:hAnsi="PT Astra Serif"/>
          <w:color w:val="000000" w:themeColor="text1"/>
          <w:sz w:val="20"/>
          <w:szCs w:val="20"/>
        </w:rPr>
        <w:t>.5</w:t>
      </w:r>
      <w:r w:rsidRPr="00667F62">
        <w:rPr>
          <w:rFonts w:ascii="PT Astra Serif" w:hAnsi="PT Astra Serif"/>
          <w:color w:val="000000" w:themeColor="text1"/>
          <w:sz w:val="20"/>
          <w:szCs w:val="20"/>
        </w:rPr>
        <w:t xml:space="preserve">. Для работников, занимающих следующие должности, устанавливается ненормированный рабочий день: </w:t>
      </w:r>
    </w:p>
    <w:p w:rsidR="00E35B70" w:rsidRPr="00667F62" w:rsidRDefault="00E35B70" w:rsidP="00E35B70">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главный бухгалтер,</w:t>
      </w:r>
    </w:p>
    <w:p w:rsidR="00E35B70" w:rsidRPr="00667F62" w:rsidRDefault="00E35B70" w:rsidP="00E35B70">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заместитель заведующего по административно - хозяйственной работе</w:t>
      </w:r>
    </w:p>
    <w:p w:rsidR="00E35B70" w:rsidRPr="00667F62" w:rsidRDefault="00E35B70" w:rsidP="00E35B70">
      <w:pPr>
        <w:spacing w:after="0"/>
        <w:ind w:firstLine="708"/>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Работникам с ненормированным рабочим днем предоставляется ежегодный дополнительный оплачиваемый отпуск и составляет три календарных дня.</w:t>
      </w:r>
    </w:p>
    <w:p w:rsidR="00781E00" w:rsidRPr="00667F62" w:rsidRDefault="00ED3388" w:rsidP="00D81905">
      <w:pPr>
        <w:spacing w:after="0"/>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5.6.</w:t>
      </w:r>
      <w:r w:rsidR="00781E00" w:rsidRPr="00667F62">
        <w:rPr>
          <w:rFonts w:ascii="PT Astra Serif" w:hAnsi="PT Astra Serif"/>
          <w:color w:val="000000" w:themeColor="text1"/>
          <w:sz w:val="20"/>
          <w:szCs w:val="20"/>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w:t>
      </w:r>
      <w:r w:rsidR="00090B2B" w:rsidRPr="00667F62">
        <w:rPr>
          <w:rFonts w:ascii="PT Astra Serif" w:hAnsi="PT Astra Serif"/>
          <w:color w:val="000000" w:themeColor="text1"/>
          <w:sz w:val="20"/>
          <w:szCs w:val="20"/>
        </w:rPr>
        <w:t>даются приказом заведующего ДОУ</w:t>
      </w:r>
      <w:r w:rsidRPr="00667F62">
        <w:rPr>
          <w:rFonts w:ascii="PT Astra Serif" w:hAnsi="PT Astra Serif"/>
          <w:color w:val="000000" w:themeColor="text1"/>
          <w:sz w:val="20"/>
          <w:szCs w:val="20"/>
        </w:rPr>
        <w:t xml:space="preserve">. </w:t>
      </w:r>
      <w:r w:rsidR="00781E00" w:rsidRPr="00667F62">
        <w:rPr>
          <w:rFonts w:ascii="PT Astra Serif" w:hAnsi="PT Astra Serif"/>
          <w:color w:val="000000" w:themeColor="text1"/>
          <w:sz w:val="20"/>
          <w:szCs w:val="20"/>
        </w:rPr>
        <w:t>Графики работы доводятся до сведения работников под личную роспись и вывешиваются на видном месте.</w:t>
      </w:r>
      <w:r w:rsidRPr="00667F62">
        <w:rPr>
          <w:rFonts w:ascii="PT Astra Serif" w:hAnsi="PT Astra Serif"/>
          <w:color w:val="000000" w:themeColor="text1"/>
          <w:sz w:val="20"/>
          <w:szCs w:val="20"/>
        </w:rPr>
        <w:t xml:space="preserve"> </w:t>
      </w:r>
    </w:p>
    <w:p w:rsidR="00630C87" w:rsidRPr="00667F62" w:rsidRDefault="00ED3388" w:rsidP="00630C87">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5.7.</w:t>
      </w:r>
      <w:r w:rsidR="00781E00" w:rsidRPr="00667F62">
        <w:rPr>
          <w:rFonts w:ascii="PT Astra Serif" w:hAnsi="PT Astra Serif"/>
          <w:color w:val="000000" w:themeColor="text1"/>
          <w:sz w:val="20"/>
          <w:szCs w:val="20"/>
        </w:rPr>
        <w:t xml:space="preserve">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630C87" w:rsidRPr="00667F62" w:rsidRDefault="00630C87" w:rsidP="00630C87">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5.8.Работникам устанавливается норма рабочего времени в неделю: </w:t>
      </w:r>
    </w:p>
    <w:p w:rsidR="00630C87" w:rsidRPr="00667F62" w:rsidRDefault="00630C87" w:rsidP="00630C87">
      <w:pPr>
        <w:spacing w:after="0" w:line="240" w:lineRule="auto"/>
        <w:jc w:val="both"/>
        <w:rPr>
          <w:rFonts w:ascii="PT Astra Serif" w:hAnsi="PT Astra Serif"/>
          <w:color w:val="000000" w:themeColor="text1"/>
          <w:sz w:val="20"/>
          <w:szCs w:val="20"/>
        </w:rPr>
      </w:pPr>
    </w:p>
    <w:tbl>
      <w:tblPr>
        <w:tblStyle w:val="ab"/>
        <w:tblW w:w="0" w:type="auto"/>
        <w:tblLook w:val="04A0" w:firstRow="1" w:lastRow="0" w:firstColumn="1" w:lastColumn="0" w:noHBand="0" w:noVBand="1"/>
      </w:tblPr>
      <w:tblGrid>
        <w:gridCol w:w="4242"/>
        <w:gridCol w:w="3600"/>
        <w:gridCol w:w="2567"/>
      </w:tblGrid>
      <w:tr w:rsidR="00667F62" w:rsidRPr="00667F62" w:rsidTr="00630C87">
        <w:trPr>
          <w:trHeight w:val="390"/>
        </w:trPr>
        <w:tc>
          <w:tcPr>
            <w:tcW w:w="4361" w:type="dxa"/>
            <w:vMerge w:val="restart"/>
          </w:tcPr>
          <w:p w:rsidR="00630C87" w:rsidRPr="00667F62" w:rsidRDefault="00630C87" w:rsidP="00630C87">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Категория работников</w:t>
            </w:r>
          </w:p>
        </w:tc>
        <w:tc>
          <w:tcPr>
            <w:tcW w:w="6321" w:type="dxa"/>
            <w:gridSpan w:val="2"/>
          </w:tcPr>
          <w:p w:rsidR="00630C87" w:rsidRPr="00667F62" w:rsidRDefault="00630C87" w:rsidP="00630C87">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на 1 ставку</w:t>
            </w:r>
          </w:p>
        </w:tc>
      </w:tr>
      <w:tr w:rsidR="00667F62" w:rsidRPr="00667F62" w:rsidTr="00667F62">
        <w:trPr>
          <w:trHeight w:val="808"/>
        </w:trPr>
        <w:tc>
          <w:tcPr>
            <w:tcW w:w="4361" w:type="dxa"/>
            <w:vMerge/>
          </w:tcPr>
          <w:p w:rsidR="00630C87" w:rsidRPr="00667F62" w:rsidRDefault="00630C87" w:rsidP="00630C87">
            <w:pPr>
              <w:jc w:val="center"/>
              <w:rPr>
                <w:rFonts w:ascii="PT Astra Serif" w:hAnsi="PT Astra Serif"/>
                <w:color w:val="000000" w:themeColor="text1"/>
                <w:sz w:val="20"/>
                <w:szCs w:val="20"/>
              </w:rPr>
            </w:pPr>
          </w:p>
        </w:tc>
        <w:tc>
          <w:tcPr>
            <w:tcW w:w="3685" w:type="dxa"/>
          </w:tcPr>
          <w:p w:rsidR="00630C87" w:rsidRPr="00667F62" w:rsidRDefault="00630C87" w:rsidP="00630C87">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Продолжительность                                                                           рабочего дня (ч)</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Количество                                                     рабочих часов в                                                                                            неделю (ч)</w:t>
            </w:r>
          </w:p>
        </w:tc>
      </w:tr>
      <w:tr w:rsidR="00667F62" w:rsidRPr="00667F62" w:rsidTr="00630C87">
        <w:tc>
          <w:tcPr>
            <w:tcW w:w="4361" w:type="dxa"/>
          </w:tcPr>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Заместитель заведующего по учебн</w:t>
            </w:r>
            <w:proofErr w:type="gramStart"/>
            <w:r w:rsidRPr="00667F62">
              <w:rPr>
                <w:rFonts w:ascii="PT Astra Serif" w:hAnsi="PT Astra Serif"/>
                <w:color w:val="000000" w:themeColor="text1"/>
                <w:sz w:val="20"/>
                <w:szCs w:val="20"/>
              </w:rPr>
              <w:t>о-</w:t>
            </w:r>
            <w:proofErr w:type="gramEnd"/>
            <w:r w:rsidRPr="00667F62">
              <w:rPr>
                <w:rFonts w:ascii="PT Astra Serif" w:hAnsi="PT Astra Serif"/>
                <w:color w:val="000000" w:themeColor="text1"/>
                <w:sz w:val="20"/>
                <w:szCs w:val="20"/>
              </w:rPr>
              <w:t xml:space="preserve"> воспитательной работе, главный бухгалтер,  бухгалтер,</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w:t>
            </w:r>
            <w:proofErr w:type="gramStart"/>
            <w:r w:rsidRPr="00667F62">
              <w:rPr>
                <w:rFonts w:ascii="PT Astra Serif" w:hAnsi="PT Astra Serif"/>
                <w:color w:val="000000" w:themeColor="text1"/>
                <w:sz w:val="20"/>
                <w:szCs w:val="20"/>
              </w:rPr>
              <w:t xml:space="preserve">помощник воспитателя (младший                                                                </w:t>
            </w:r>
            <w:proofErr w:type="gramEnd"/>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воспитатель), дворник, заместитель заведующего по административной работе,</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рабочий по стирке и ремонту  </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спецодежды, делопроизводитель,  </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специалист по закупкам, уборщик  служебных помещений, вахтер, рабочий по </w:t>
            </w:r>
            <w:proofErr w:type="gramStart"/>
            <w:r w:rsidRPr="00667F62">
              <w:rPr>
                <w:rFonts w:ascii="PT Astra Serif" w:hAnsi="PT Astra Serif"/>
                <w:color w:val="000000" w:themeColor="text1"/>
                <w:sz w:val="20"/>
                <w:szCs w:val="20"/>
              </w:rPr>
              <w:t>комплексному</w:t>
            </w:r>
            <w:proofErr w:type="gramEnd"/>
            <w:r w:rsidRPr="00667F62">
              <w:rPr>
                <w:rFonts w:ascii="PT Astra Serif" w:hAnsi="PT Astra Serif"/>
                <w:color w:val="000000" w:themeColor="text1"/>
                <w:sz w:val="20"/>
                <w:szCs w:val="20"/>
              </w:rPr>
              <w:t xml:space="preserve">  </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обслуживанию и ремонту  зданий, </w:t>
            </w:r>
            <w:r w:rsidRPr="00667F62">
              <w:rPr>
                <w:rFonts w:ascii="PT Astra Serif" w:hAnsi="PT Astra Serif"/>
                <w:color w:val="000000" w:themeColor="text1"/>
                <w:sz w:val="20"/>
                <w:szCs w:val="20"/>
              </w:rPr>
              <w:lastRenderedPageBreak/>
              <w:t xml:space="preserve">кастелянша </w:t>
            </w:r>
          </w:p>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lastRenderedPageBreak/>
              <w:t>8</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40</w:t>
            </w:r>
          </w:p>
        </w:tc>
      </w:tr>
      <w:tr w:rsidR="00667F62" w:rsidRPr="00667F62" w:rsidTr="00630C87">
        <w:tc>
          <w:tcPr>
            <w:tcW w:w="4361" w:type="dxa"/>
          </w:tcPr>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lastRenderedPageBreak/>
              <w:t xml:space="preserve">Старший воспитатель,  воспитатель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7,2</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36</w:t>
            </w:r>
          </w:p>
        </w:tc>
      </w:tr>
      <w:tr w:rsidR="00667F62" w:rsidRPr="00667F62" w:rsidTr="00630C87">
        <w:tc>
          <w:tcPr>
            <w:tcW w:w="4361" w:type="dxa"/>
          </w:tcPr>
          <w:p w:rsidR="00630C87" w:rsidRPr="00667F62" w:rsidRDefault="00630C87" w:rsidP="00630C87">
            <w:pPr>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Инструктор по физической культуре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6</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30</w:t>
            </w:r>
          </w:p>
        </w:tc>
      </w:tr>
      <w:tr w:rsidR="00667F62" w:rsidRPr="00667F62" w:rsidTr="00630C87">
        <w:tc>
          <w:tcPr>
            <w:tcW w:w="4361" w:type="dxa"/>
          </w:tcPr>
          <w:p w:rsidR="00630C87" w:rsidRPr="00667F62" w:rsidRDefault="00630C87" w:rsidP="00630C87">
            <w:pPr>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Музыкальный руководитель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4,8</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24</w:t>
            </w:r>
          </w:p>
        </w:tc>
      </w:tr>
      <w:tr w:rsidR="00667F62" w:rsidRPr="00667F62" w:rsidTr="00630C87">
        <w:tc>
          <w:tcPr>
            <w:tcW w:w="4361" w:type="dxa"/>
          </w:tcPr>
          <w:p w:rsidR="00630C87" w:rsidRPr="00667F62" w:rsidRDefault="00630C87" w:rsidP="00630C87">
            <w:pPr>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Педагог-психолог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3,6</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18</w:t>
            </w:r>
          </w:p>
        </w:tc>
      </w:tr>
      <w:tr w:rsidR="00667F62" w:rsidRPr="00667F62" w:rsidTr="00630C87">
        <w:tc>
          <w:tcPr>
            <w:tcW w:w="4361" w:type="dxa"/>
          </w:tcPr>
          <w:p w:rsidR="00630C87" w:rsidRPr="00667F62" w:rsidRDefault="00630C87" w:rsidP="00630C87">
            <w:pPr>
              <w:rPr>
                <w:rFonts w:ascii="PT Astra Serif" w:hAnsi="PT Astra Serif"/>
                <w:color w:val="000000" w:themeColor="text1"/>
                <w:sz w:val="20"/>
                <w:szCs w:val="20"/>
              </w:rPr>
            </w:pPr>
            <w:r w:rsidRPr="00667F62">
              <w:rPr>
                <w:rFonts w:ascii="PT Astra Serif" w:hAnsi="PT Astra Serif"/>
                <w:color w:val="000000" w:themeColor="text1"/>
                <w:sz w:val="20"/>
                <w:szCs w:val="20"/>
              </w:rPr>
              <w:t>Учител</w:t>
            </w:r>
            <w:proofErr w:type="gramStart"/>
            <w:r w:rsidRPr="00667F62">
              <w:rPr>
                <w:rFonts w:ascii="PT Astra Serif" w:hAnsi="PT Astra Serif"/>
                <w:color w:val="000000" w:themeColor="text1"/>
                <w:sz w:val="20"/>
                <w:szCs w:val="20"/>
              </w:rPr>
              <w:t>ь-</w:t>
            </w:r>
            <w:proofErr w:type="gramEnd"/>
            <w:r w:rsidRPr="00667F62">
              <w:rPr>
                <w:rFonts w:ascii="PT Astra Serif" w:hAnsi="PT Astra Serif"/>
                <w:color w:val="000000" w:themeColor="text1"/>
                <w:sz w:val="20"/>
                <w:szCs w:val="20"/>
              </w:rPr>
              <w:t xml:space="preserve"> логопед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4</w:t>
            </w:r>
          </w:p>
        </w:tc>
        <w:tc>
          <w:tcPr>
            <w:tcW w:w="2636"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20</w:t>
            </w:r>
          </w:p>
        </w:tc>
      </w:tr>
      <w:tr w:rsidR="00667F62" w:rsidRPr="00667F62" w:rsidTr="00630C87">
        <w:tc>
          <w:tcPr>
            <w:tcW w:w="4361" w:type="dxa"/>
          </w:tcPr>
          <w:p w:rsidR="00630C87" w:rsidRPr="00667F62" w:rsidRDefault="00630C87" w:rsidP="00630C87">
            <w:pPr>
              <w:jc w:val="both"/>
              <w:rPr>
                <w:rFonts w:ascii="PT Astra Serif" w:hAnsi="PT Astra Serif"/>
                <w:color w:val="000000" w:themeColor="text1"/>
                <w:sz w:val="20"/>
                <w:szCs w:val="20"/>
              </w:rPr>
            </w:pPr>
            <w:r w:rsidRPr="00667F62">
              <w:rPr>
                <w:rFonts w:ascii="PT Astra Serif" w:hAnsi="PT Astra Serif"/>
                <w:color w:val="000000" w:themeColor="text1"/>
                <w:sz w:val="20"/>
                <w:szCs w:val="20"/>
              </w:rPr>
              <w:t xml:space="preserve"> сторож                                                    </w:t>
            </w:r>
          </w:p>
        </w:tc>
        <w:tc>
          <w:tcPr>
            <w:tcW w:w="3685" w:type="dxa"/>
          </w:tcPr>
          <w:p w:rsidR="00630C87" w:rsidRPr="00667F62" w:rsidRDefault="00630C87" w:rsidP="00667F62">
            <w:pPr>
              <w:jc w:val="center"/>
              <w:rPr>
                <w:rFonts w:ascii="PT Astra Serif" w:hAnsi="PT Astra Serif"/>
                <w:color w:val="000000" w:themeColor="text1"/>
                <w:sz w:val="20"/>
                <w:szCs w:val="20"/>
              </w:rPr>
            </w:pPr>
            <w:r w:rsidRPr="00667F62">
              <w:rPr>
                <w:rFonts w:ascii="PT Astra Serif" w:hAnsi="PT Astra Serif"/>
                <w:color w:val="000000" w:themeColor="text1"/>
                <w:sz w:val="20"/>
                <w:szCs w:val="20"/>
              </w:rPr>
              <w:t>в будние дни 12 ч.                                                  в выходные (праздничные)                                                                 дни 24 ч.</w:t>
            </w:r>
          </w:p>
        </w:tc>
        <w:tc>
          <w:tcPr>
            <w:tcW w:w="2636" w:type="dxa"/>
          </w:tcPr>
          <w:p w:rsidR="00630C87" w:rsidRPr="00667F62" w:rsidRDefault="00630C87" w:rsidP="00667F62">
            <w:pPr>
              <w:jc w:val="center"/>
              <w:rPr>
                <w:rFonts w:ascii="PT Astra Serif" w:hAnsi="PT Astra Serif"/>
                <w:color w:val="000000" w:themeColor="text1"/>
                <w:sz w:val="20"/>
                <w:szCs w:val="20"/>
              </w:rPr>
            </w:pPr>
          </w:p>
        </w:tc>
      </w:tr>
    </w:tbl>
    <w:p w:rsidR="00630C87" w:rsidRPr="00667F62" w:rsidRDefault="00630C87" w:rsidP="00D81905">
      <w:pPr>
        <w:spacing w:after="0" w:line="240" w:lineRule="auto"/>
        <w:jc w:val="both"/>
        <w:rPr>
          <w:rFonts w:ascii="PT Astra Serif" w:hAnsi="PT Astra Serif"/>
          <w:color w:val="000000" w:themeColor="text1"/>
          <w:sz w:val="20"/>
          <w:szCs w:val="20"/>
        </w:rPr>
      </w:pPr>
    </w:p>
    <w:p w:rsidR="00622E11" w:rsidRPr="00667F62" w:rsidRDefault="00622E11" w:rsidP="00622E11">
      <w:pPr>
        <w:spacing w:after="0"/>
        <w:jc w:val="both"/>
        <w:rPr>
          <w:rFonts w:ascii="PT Astra Serif" w:hAnsi="PT Astra Serif" w:cs="Times New Roman"/>
          <w:color w:val="000000" w:themeColor="text1"/>
          <w:sz w:val="20"/>
          <w:szCs w:val="20"/>
        </w:rPr>
      </w:pPr>
      <w:r w:rsidRPr="00667F62">
        <w:rPr>
          <w:rFonts w:ascii="PT Astra Serif" w:hAnsi="PT Astra Serif"/>
          <w:color w:val="000000" w:themeColor="text1"/>
          <w:sz w:val="20"/>
          <w:szCs w:val="20"/>
        </w:rPr>
        <w:t>5.9.</w:t>
      </w:r>
      <w:r w:rsidRPr="00667F62">
        <w:rPr>
          <w:rFonts w:ascii="PT Astra Serif" w:hAnsi="PT Astra Serif" w:cs="Times New Roman"/>
          <w:color w:val="000000" w:themeColor="text1"/>
          <w:sz w:val="20"/>
          <w:szCs w:val="20"/>
        </w:rPr>
        <w:t xml:space="preserve"> Работникам образовательной организации устанавливается перерыв для отдыха и питания продолжительностью не менее 0,5 часа. Иная продолжительность может быть установлена по соглашению сторон трудового договора и закреплена в трудовом договоре.</w:t>
      </w:r>
    </w:p>
    <w:p w:rsidR="00622E11" w:rsidRPr="00667F62" w:rsidRDefault="00622E11" w:rsidP="00622E11">
      <w:pPr>
        <w:spacing w:after="0"/>
        <w:ind w:firstLine="708"/>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Перерыв для отдыха и питания в рабочее время работников не включается.</w:t>
      </w:r>
    </w:p>
    <w:p w:rsidR="00622E11" w:rsidRPr="00667F62" w:rsidRDefault="00622E11" w:rsidP="00622E11">
      <w:pPr>
        <w:spacing w:after="0" w:line="240" w:lineRule="auto"/>
        <w:ind w:firstLine="708"/>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воспитанниками</w:t>
      </w:r>
    </w:p>
    <w:p w:rsidR="00622E11" w:rsidRPr="00667F62" w:rsidRDefault="00622E11" w:rsidP="00622E11">
      <w:pPr>
        <w:spacing w:after="0" w:line="240" w:lineRule="auto"/>
        <w:jc w:val="both"/>
        <w:rPr>
          <w:rFonts w:ascii="PT Astra Serif" w:hAnsi="PT Astra Serif"/>
          <w:color w:val="000000" w:themeColor="text1"/>
          <w:sz w:val="20"/>
          <w:szCs w:val="20"/>
        </w:rPr>
      </w:pPr>
      <w:r w:rsidRPr="00667F62">
        <w:rPr>
          <w:rFonts w:ascii="PT Astra Serif" w:hAnsi="PT Astra Serif" w:cs="Times New Roman"/>
          <w:color w:val="000000" w:themeColor="text1"/>
          <w:sz w:val="20"/>
          <w:szCs w:val="20"/>
        </w:rPr>
        <w:t>5.10.</w:t>
      </w:r>
      <w:r w:rsidRPr="00667F62">
        <w:rPr>
          <w:rFonts w:ascii="PT Astra Serif" w:hAnsi="PT Astra Serif"/>
          <w:color w:val="000000" w:themeColor="text1"/>
          <w:sz w:val="20"/>
          <w:szCs w:val="20"/>
        </w:rPr>
        <w:t xml:space="preserve">  </w:t>
      </w:r>
      <w:proofErr w:type="gramStart"/>
      <w:r w:rsidRPr="00667F62">
        <w:rPr>
          <w:rFonts w:ascii="PT Astra Serif" w:hAnsi="PT Astra Serif"/>
          <w:color w:val="000000" w:themeColor="text1"/>
          <w:sz w:val="20"/>
          <w:szCs w:val="20"/>
        </w:rPr>
        <w:t>При</w:t>
      </w:r>
      <w:proofErr w:type="gramEnd"/>
      <w:r w:rsidRPr="00667F62">
        <w:rPr>
          <w:rFonts w:ascii="PT Astra Serif" w:hAnsi="PT Astra Serif"/>
          <w:color w:val="000000" w:themeColor="text1"/>
          <w:sz w:val="20"/>
          <w:szCs w:val="20"/>
        </w:rPr>
        <w:t xml:space="preserve"> </w:t>
      </w:r>
      <w:proofErr w:type="gramStart"/>
      <w:r w:rsidRPr="00667F62">
        <w:rPr>
          <w:rFonts w:ascii="PT Astra Serif" w:hAnsi="PT Astra Serif"/>
          <w:color w:val="000000" w:themeColor="text1"/>
          <w:sz w:val="20"/>
          <w:szCs w:val="20"/>
        </w:rPr>
        <w:t>пятидневной</w:t>
      </w:r>
      <w:proofErr w:type="gramEnd"/>
      <w:r w:rsidRPr="00667F62">
        <w:rPr>
          <w:rFonts w:ascii="PT Astra Serif" w:hAnsi="PT Astra Serif"/>
          <w:color w:val="000000" w:themeColor="text1"/>
          <w:sz w:val="20"/>
          <w:szCs w:val="20"/>
        </w:rPr>
        <w:t xml:space="preserve"> рабочей недели работникам предоставляются 2 выходных дня в неделю  - суббота, воскресенье.</w:t>
      </w:r>
    </w:p>
    <w:p w:rsidR="00622E11" w:rsidRPr="00667F62" w:rsidRDefault="002F2BF4" w:rsidP="00622E11">
      <w:pPr>
        <w:spacing w:after="0"/>
        <w:jc w:val="both"/>
        <w:rPr>
          <w:rFonts w:ascii="PT Astra Serif" w:hAnsi="PT Astra Serif" w:cs="Times New Roman"/>
          <w:color w:val="000000" w:themeColor="text1"/>
          <w:sz w:val="20"/>
          <w:szCs w:val="20"/>
        </w:rPr>
      </w:pPr>
      <w:r w:rsidRPr="00667F62">
        <w:rPr>
          <w:rFonts w:ascii="PT Astra Serif" w:hAnsi="PT Astra Serif"/>
          <w:color w:val="000000" w:themeColor="text1"/>
          <w:sz w:val="20"/>
          <w:szCs w:val="20"/>
        </w:rPr>
        <w:t>5.1</w:t>
      </w:r>
      <w:r w:rsidR="00622E11" w:rsidRPr="00667F62">
        <w:rPr>
          <w:rFonts w:ascii="PT Astra Serif" w:hAnsi="PT Astra Serif"/>
          <w:color w:val="000000" w:themeColor="text1"/>
          <w:sz w:val="20"/>
          <w:szCs w:val="20"/>
        </w:rPr>
        <w:t>1</w:t>
      </w:r>
      <w:r w:rsidR="00622E11" w:rsidRPr="00667F62">
        <w:rPr>
          <w:rFonts w:ascii="PT Astra Serif" w:hAnsi="PT Astra Serif" w:cs="Times New Roman"/>
          <w:color w:val="000000" w:themeColor="text1"/>
          <w:sz w:val="20"/>
          <w:szCs w:val="20"/>
        </w:rPr>
        <w:t>.Накануне нерабочих праздничных дней продолжительность рабочего дня сокращается на один час. </w:t>
      </w:r>
    </w:p>
    <w:p w:rsidR="00622E11" w:rsidRPr="00667F62" w:rsidRDefault="002F2BF4" w:rsidP="002F2BF4">
      <w:p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12</w:t>
      </w:r>
      <w:r w:rsidR="00622E11" w:rsidRPr="00667F62">
        <w:rPr>
          <w:rFonts w:ascii="PT Astra Serif" w:hAnsi="PT Astra Serif" w:cs="Times New Roman"/>
          <w:color w:val="000000" w:themeColor="text1"/>
          <w:sz w:val="20"/>
          <w:szCs w:val="20"/>
        </w:rPr>
        <w:t>. Время работы сотрудников:</w:t>
      </w:r>
    </w:p>
    <w:p w:rsidR="00622E11" w:rsidRPr="00667F62" w:rsidRDefault="00622E11" w:rsidP="00622E11">
      <w:pPr>
        <w:pStyle w:val="a3"/>
        <w:numPr>
          <w:ilvl w:val="0"/>
          <w:numId w:val="12"/>
        </w:num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 xml:space="preserve">воспитатели  с  07.00.  до  14.12 часов  –  1-я  смена,  с  11.38 до  19.00. часов  –  2-я  смена </w:t>
      </w:r>
    </w:p>
    <w:p w:rsidR="00622E11" w:rsidRPr="00667F62" w:rsidRDefault="00622E11" w:rsidP="00622E11">
      <w:pPr>
        <w:pStyle w:val="a3"/>
        <w:numPr>
          <w:ilvl w:val="0"/>
          <w:numId w:val="12"/>
        </w:num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 xml:space="preserve"> обслуживающий персонал с 8.00 до 17.00 (перерыв на обед с 14.00-15.00) </w:t>
      </w:r>
    </w:p>
    <w:p w:rsidR="00622E11" w:rsidRPr="00667F62" w:rsidRDefault="00622E11" w:rsidP="00622E11">
      <w:pPr>
        <w:pStyle w:val="a3"/>
        <w:numPr>
          <w:ilvl w:val="0"/>
          <w:numId w:val="12"/>
        </w:num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 xml:space="preserve">помощник воспитателя с 8.00 до 17.30 (перерыв на обед с 13.30-15.00) </w:t>
      </w:r>
    </w:p>
    <w:p w:rsidR="00622E11" w:rsidRPr="00667F62" w:rsidRDefault="00667F62" w:rsidP="00667F62">
      <w:pPr>
        <w:pStyle w:val="a3"/>
        <w:numPr>
          <w:ilvl w:val="0"/>
          <w:numId w:val="12"/>
        </w:num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дворник с 06.30 п</w:t>
      </w:r>
      <w:r w:rsidR="00622E11" w:rsidRPr="00667F62">
        <w:rPr>
          <w:rFonts w:ascii="PT Astra Serif" w:hAnsi="PT Astra Serif" w:cs="Times New Roman"/>
          <w:color w:val="000000" w:themeColor="text1"/>
          <w:sz w:val="20"/>
          <w:szCs w:val="20"/>
        </w:rPr>
        <w:t>о 1</w:t>
      </w:r>
      <w:r w:rsidRPr="00667F62">
        <w:rPr>
          <w:rFonts w:ascii="PT Astra Serif" w:hAnsi="PT Astra Serif" w:cs="Times New Roman"/>
          <w:color w:val="000000" w:themeColor="text1"/>
          <w:sz w:val="20"/>
          <w:szCs w:val="20"/>
        </w:rPr>
        <w:t xml:space="preserve">5.30(перерыв на обед с 12.30-13.30) </w:t>
      </w:r>
    </w:p>
    <w:p w:rsidR="00622E11" w:rsidRPr="00667F62" w:rsidRDefault="00622E11" w:rsidP="00667F62">
      <w:p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Педагог    –  психолог,    учитель-логопед      (логопед),     музыкальный      руководите</w:t>
      </w:r>
      <w:r w:rsidR="002F2BF4" w:rsidRPr="00667F62">
        <w:rPr>
          <w:rFonts w:ascii="PT Astra Serif" w:hAnsi="PT Astra Serif" w:cs="Times New Roman"/>
          <w:color w:val="000000" w:themeColor="text1"/>
          <w:sz w:val="20"/>
          <w:szCs w:val="20"/>
        </w:rPr>
        <w:t xml:space="preserve">ль,  </w:t>
      </w:r>
      <w:r w:rsidRPr="00667F62">
        <w:rPr>
          <w:rFonts w:ascii="PT Astra Serif" w:hAnsi="PT Astra Serif" w:cs="Times New Roman"/>
          <w:color w:val="000000" w:themeColor="text1"/>
          <w:sz w:val="20"/>
          <w:szCs w:val="20"/>
        </w:rPr>
        <w:t>инструктор  по  физической  культуре,    представ</w:t>
      </w:r>
      <w:r w:rsidR="002F2BF4" w:rsidRPr="00667F62">
        <w:rPr>
          <w:rFonts w:ascii="PT Astra Serif" w:hAnsi="PT Astra Serif" w:cs="Times New Roman"/>
          <w:color w:val="000000" w:themeColor="text1"/>
          <w:sz w:val="20"/>
          <w:szCs w:val="20"/>
        </w:rPr>
        <w:t xml:space="preserve">ители  администрации </w:t>
      </w:r>
      <w:r w:rsidRPr="00667F62">
        <w:rPr>
          <w:rFonts w:ascii="PT Astra Serif" w:hAnsi="PT Astra Serif" w:cs="Times New Roman"/>
          <w:color w:val="000000" w:themeColor="text1"/>
          <w:sz w:val="20"/>
          <w:szCs w:val="20"/>
        </w:rPr>
        <w:t>– ежедневно в соответствии с утверждё</w:t>
      </w:r>
      <w:r w:rsidRPr="00667F62">
        <w:rPr>
          <w:rFonts w:ascii="PT Astra Serif" w:hAnsi="PT Astra Serif" w:cs="PT Astra Serif"/>
          <w:color w:val="000000" w:themeColor="text1"/>
          <w:sz w:val="20"/>
          <w:szCs w:val="20"/>
        </w:rPr>
        <w:t>нным</w:t>
      </w:r>
      <w:r w:rsidRPr="00667F62">
        <w:rPr>
          <w:rFonts w:ascii="PT Astra Serif" w:hAnsi="PT Astra Serif" w:cs="Times New Roman"/>
          <w:color w:val="000000" w:themeColor="text1"/>
          <w:sz w:val="20"/>
          <w:szCs w:val="20"/>
        </w:rPr>
        <w:t xml:space="preserve"> </w:t>
      </w:r>
      <w:r w:rsidRPr="00667F62">
        <w:rPr>
          <w:rFonts w:ascii="PT Astra Serif" w:hAnsi="PT Astra Serif" w:cs="PT Astra Serif"/>
          <w:color w:val="000000" w:themeColor="text1"/>
          <w:sz w:val="20"/>
          <w:szCs w:val="20"/>
        </w:rPr>
        <w:t>расписанием</w:t>
      </w:r>
      <w:r w:rsidRPr="00667F62">
        <w:rPr>
          <w:rFonts w:ascii="PT Astra Serif" w:hAnsi="PT Astra Serif" w:cs="Times New Roman"/>
          <w:color w:val="000000" w:themeColor="text1"/>
          <w:sz w:val="20"/>
          <w:szCs w:val="20"/>
        </w:rPr>
        <w:t xml:space="preserve">  </w:t>
      </w:r>
      <w:r w:rsidRPr="00667F62">
        <w:rPr>
          <w:rFonts w:ascii="PT Astra Serif" w:hAnsi="PT Astra Serif" w:cs="PT Astra Serif"/>
          <w:color w:val="000000" w:themeColor="text1"/>
          <w:sz w:val="20"/>
          <w:szCs w:val="20"/>
        </w:rPr>
        <w:t>и</w:t>
      </w:r>
      <w:r w:rsidRPr="00667F62">
        <w:rPr>
          <w:rFonts w:ascii="PT Astra Serif" w:hAnsi="PT Astra Serif" w:cs="Times New Roman"/>
          <w:color w:val="000000" w:themeColor="text1"/>
          <w:sz w:val="20"/>
          <w:szCs w:val="20"/>
        </w:rPr>
        <w:t xml:space="preserve"> </w:t>
      </w:r>
      <w:r w:rsidRPr="00667F62">
        <w:rPr>
          <w:rFonts w:ascii="PT Astra Serif" w:hAnsi="PT Astra Serif" w:cs="PT Astra Serif"/>
          <w:color w:val="000000" w:themeColor="text1"/>
          <w:sz w:val="20"/>
          <w:szCs w:val="20"/>
        </w:rPr>
        <w:t>графиком</w:t>
      </w:r>
      <w:r w:rsidRPr="00667F62">
        <w:rPr>
          <w:rFonts w:ascii="PT Astra Serif" w:hAnsi="PT Astra Serif" w:cs="Times New Roman"/>
          <w:color w:val="000000" w:themeColor="text1"/>
          <w:sz w:val="20"/>
          <w:szCs w:val="20"/>
        </w:rPr>
        <w:t xml:space="preserve"> </w:t>
      </w:r>
      <w:r w:rsidRPr="00667F62">
        <w:rPr>
          <w:rFonts w:ascii="PT Astra Serif" w:hAnsi="PT Astra Serif" w:cs="PT Astra Serif"/>
          <w:color w:val="000000" w:themeColor="text1"/>
          <w:sz w:val="20"/>
          <w:szCs w:val="20"/>
        </w:rPr>
        <w:t>работы</w:t>
      </w:r>
    </w:p>
    <w:p w:rsidR="00781E00" w:rsidRPr="00667F62" w:rsidRDefault="002F2BF4"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5.13</w:t>
      </w:r>
      <w:r w:rsidR="00ED3388" w:rsidRPr="00667F62">
        <w:rPr>
          <w:rFonts w:ascii="PT Astra Serif" w:hAnsi="PT Astra Serif"/>
          <w:color w:val="000000" w:themeColor="text1"/>
          <w:sz w:val="20"/>
          <w:szCs w:val="20"/>
        </w:rPr>
        <w:t>.</w:t>
      </w:r>
      <w:r w:rsidR="00781E00" w:rsidRPr="00667F62">
        <w:rPr>
          <w:rFonts w:ascii="PT Astra Serif" w:hAnsi="PT Astra Serif"/>
          <w:color w:val="000000" w:themeColor="text1"/>
          <w:sz w:val="20"/>
          <w:szCs w:val="20"/>
        </w:rPr>
        <w:t xml:space="preserve">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781E00" w:rsidRPr="00667F62" w:rsidRDefault="002F2BF4"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5.14</w:t>
      </w:r>
      <w:r w:rsidR="00ED3388" w:rsidRPr="00667F62">
        <w:rPr>
          <w:rFonts w:ascii="PT Astra Serif" w:hAnsi="PT Astra Serif"/>
          <w:color w:val="000000" w:themeColor="text1"/>
          <w:sz w:val="20"/>
          <w:szCs w:val="20"/>
        </w:rPr>
        <w:t>.</w:t>
      </w:r>
      <w:r w:rsidR="00781E00" w:rsidRPr="00667F62">
        <w:rPr>
          <w:rFonts w:ascii="PT Astra Serif" w:hAnsi="PT Astra Serif"/>
          <w:color w:val="000000" w:themeColor="text1"/>
          <w:sz w:val="20"/>
          <w:szCs w:val="20"/>
        </w:rPr>
        <w:t xml:space="preserve"> Администрация дошкольного образовательного учреждения строго ведет учет соблюдения рабочего времени всеми сотрудниками детского сада.</w:t>
      </w:r>
    </w:p>
    <w:p w:rsidR="00781E00" w:rsidRPr="00667F62" w:rsidRDefault="002F2BF4"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5.15</w:t>
      </w:r>
      <w:r w:rsidR="00781E00" w:rsidRPr="00667F62">
        <w:rPr>
          <w:rFonts w:ascii="PT Astra Serif" w:hAnsi="PT Astra Serif"/>
          <w:color w:val="000000" w:themeColor="text1"/>
          <w:sz w:val="20"/>
          <w:szCs w:val="20"/>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781E00" w:rsidRPr="00667F62" w:rsidRDefault="00ED3388"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.16</w:t>
      </w:r>
      <w:r w:rsidR="00781E00" w:rsidRPr="00667F62">
        <w:rPr>
          <w:rFonts w:ascii="PT Astra Serif" w:hAnsi="PT Astra Serif"/>
          <w:color w:val="000000" w:themeColor="text1"/>
          <w:sz w:val="20"/>
          <w:szCs w:val="20"/>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81E00" w:rsidRPr="00667F62" w:rsidRDefault="00090B2B" w:rsidP="00D81905">
      <w:pPr>
        <w:spacing w:after="0"/>
        <w:jc w:val="both"/>
        <w:rPr>
          <w:rFonts w:ascii="PT Astra Serif" w:hAnsi="PT Astra Serif" w:cs="Times New Roman"/>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.17</w:t>
      </w:r>
      <w:r w:rsidR="00781E00" w:rsidRPr="00667F62">
        <w:rPr>
          <w:rFonts w:ascii="PT Astra Serif" w:hAnsi="PT Astra Serif"/>
          <w:color w:val="000000" w:themeColor="text1"/>
          <w:sz w:val="20"/>
          <w:szCs w:val="20"/>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00781E00" w:rsidRPr="00667F62">
        <w:rPr>
          <w:rFonts w:ascii="PT Astra Serif" w:hAnsi="PT Astra Serif"/>
          <w:color w:val="000000" w:themeColor="text1"/>
          <w:sz w:val="20"/>
          <w:szCs w:val="20"/>
        </w:rPr>
        <w:t>календарных</w:t>
      </w:r>
      <w:proofErr w:type="gramEnd"/>
      <w:r w:rsidR="00781E00" w:rsidRPr="00667F62">
        <w:rPr>
          <w:rFonts w:ascii="PT Astra Serif" w:hAnsi="PT Astra Serif"/>
          <w:color w:val="000000" w:themeColor="text1"/>
          <w:sz w:val="20"/>
          <w:szCs w:val="20"/>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.18</w:t>
      </w:r>
      <w:r w:rsidR="00781E00" w:rsidRPr="00667F62">
        <w:rPr>
          <w:rFonts w:ascii="PT Astra Serif" w:hAnsi="PT Astra Serif"/>
          <w:color w:val="000000" w:themeColor="text1"/>
          <w:sz w:val="20"/>
          <w:szCs w:val="20"/>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До истечения шести месяцев непрерывной работы оплачиваемый отпуск по заявлению рабо</w:t>
      </w:r>
      <w:r w:rsidR="00090B2B" w:rsidRPr="00667F62">
        <w:rPr>
          <w:rFonts w:ascii="PT Astra Serif" w:hAnsi="PT Astra Serif"/>
          <w:color w:val="000000" w:themeColor="text1"/>
          <w:sz w:val="20"/>
          <w:szCs w:val="20"/>
        </w:rPr>
        <w:t>тника должен быть предоставлен:</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женщинам - перед отпуском по беременности и родам или непосредственно после него;</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работникам в возрасте до восемнадцати лет;</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работникам, усыновившим ребенка (детей) в возрасте до трех месяцев;</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в других случаях, предусмотренных федеральными законами.</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.19</w:t>
      </w:r>
      <w:r w:rsidR="00781E00" w:rsidRPr="00667F62">
        <w:rPr>
          <w:rFonts w:ascii="PT Astra Serif" w:hAnsi="PT Astra Serif"/>
          <w:color w:val="000000" w:themeColor="text1"/>
          <w:sz w:val="20"/>
          <w:szCs w:val="20"/>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.20</w:t>
      </w:r>
      <w:r w:rsidR="00781E00" w:rsidRPr="00667F62">
        <w:rPr>
          <w:rFonts w:ascii="PT Astra Serif" w:hAnsi="PT Astra Serif"/>
          <w:color w:val="000000" w:themeColor="text1"/>
          <w:sz w:val="20"/>
          <w:szCs w:val="20"/>
        </w:rPr>
        <w:t>. Ежегодный оплачиваемый отпуск продлевается или переносится на другой срок, определяемый заведующим с учетом желания работник</w:t>
      </w:r>
      <w:r w:rsidRPr="00667F62">
        <w:rPr>
          <w:rFonts w:ascii="PT Astra Serif" w:hAnsi="PT Astra Serif"/>
          <w:color w:val="000000" w:themeColor="text1"/>
          <w:sz w:val="20"/>
          <w:szCs w:val="20"/>
        </w:rPr>
        <w:t>а в случаях (ч.1 ст.124 ТК РФ):</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временной нетрудоспособности работника;</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lastRenderedPageBreak/>
        <w:t>в других случаях, предусмотренных трудовым законодательством, локальными нормативными актами дошкольного образовательного учреждения.</w:t>
      </w:r>
    </w:p>
    <w:p w:rsidR="002F2BF4" w:rsidRPr="00667F62" w:rsidRDefault="002F2BF4" w:rsidP="00667F62">
      <w:pPr>
        <w:spacing w:after="0"/>
        <w:jc w:val="both"/>
        <w:rPr>
          <w:rFonts w:ascii="PT Astra Serif" w:hAnsi="PT Astra Serif" w:cs="Times New Roman"/>
          <w:color w:val="000000" w:themeColor="text1"/>
          <w:sz w:val="20"/>
          <w:szCs w:val="20"/>
        </w:rPr>
      </w:pPr>
      <w:r w:rsidRPr="00667F62">
        <w:rPr>
          <w:rFonts w:ascii="PT Astra Serif" w:hAnsi="PT Astra Serif" w:cs="Times New Roman"/>
          <w:color w:val="000000" w:themeColor="text1"/>
          <w:sz w:val="20"/>
          <w:szCs w:val="20"/>
        </w:rPr>
        <w:t>5.21.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.22</w:t>
      </w:r>
      <w:r w:rsidR="00781E00" w:rsidRPr="00667F62">
        <w:rPr>
          <w:rFonts w:ascii="PT Astra Serif" w:hAnsi="PT Astra Serif"/>
          <w:color w:val="000000" w:themeColor="text1"/>
          <w:sz w:val="20"/>
          <w:szCs w:val="20"/>
        </w:rPr>
        <w:t xml:space="preserve">.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00781E00" w:rsidRPr="00667F62">
        <w:rPr>
          <w:rFonts w:ascii="PT Astra Serif" w:hAnsi="PT Astra Serif"/>
          <w:color w:val="000000" w:themeColor="text1"/>
          <w:sz w:val="20"/>
          <w:szCs w:val="20"/>
        </w:rPr>
        <w:t>получение</w:t>
      </w:r>
      <w:proofErr w:type="gramEnd"/>
      <w:r w:rsidR="00781E00" w:rsidRPr="00667F62">
        <w:rPr>
          <w:rFonts w:ascii="PT Astra Serif" w:hAnsi="PT Astra Serif"/>
          <w:color w:val="000000" w:themeColor="text1"/>
          <w:sz w:val="20"/>
          <w:szCs w:val="20"/>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.23</w:t>
      </w:r>
      <w:r w:rsidR="00781E00" w:rsidRPr="00667F62">
        <w:rPr>
          <w:rFonts w:ascii="PT Astra Serif" w:hAnsi="PT Astra Serif"/>
          <w:color w:val="000000" w:themeColor="text1"/>
          <w:sz w:val="20"/>
          <w:szCs w:val="20"/>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781E00" w:rsidRPr="00667F62" w:rsidRDefault="00090B2B"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5</w:t>
      </w:r>
      <w:r w:rsidR="002F2BF4" w:rsidRPr="00667F62">
        <w:rPr>
          <w:rFonts w:ascii="PT Astra Serif" w:hAnsi="PT Astra Serif"/>
          <w:color w:val="000000" w:themeColor="text1"/>
          <w:sz w:val="20"/>
          <w:szCs w:val="20"/>
        </w:rPr>
        <w:t>.24</w:t>
      </w:r>
      <w:r w:rsidR="00781E00" w:rsidRPr="00667F62">
        <w:rPr>
          <w:rFonts w:ascii="PT Astra Serif" w:hAnsi="PT Astra Serif"/>
          <w:color w:val="000000" w:themeColor="text1"/>
          <w:sz w:val="20"/>
          <w:szCs w:val="20"/>
        </w:rPr>
        <w:t>. Заведующий ДОУ обязан на основании письменного заявления работника предоставить отпуск б</w:t>
      </w:r>
      <w:r w:rsidRPr="00667F62">
        <w:rPr>
          <w:rFonts w:ascii="PT Astra Serif" w:hAnsi="PT Astra Serif"/>
          <w:color w:val="000000" w:themeColor="text1"/>
          <w:sz w:val="20"/>
          <w:szCs w:val="20"/>
        </w:rPr>
        <w:t>ез сохранения заработной платы:</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участникам Великой Отечественной войны - до 35 календарных дней в году;</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работающим пенсионерам по старости (по возрасту) - до 14 календарных дней в году;</w:t>
      </w:r>
    </w:p>
    <w:p w:rsidR="00781E00" w:rsidRPr="00667F62" w:rsidRDefault="00781E00" w:rsidP="00D81905">
      <w:pPr>
        <w:spacing w:after="0" w:line="240" w:lineRule="auto"/>
        <w:jc w:val="both"/>
        <w:rPr>
          <w:rFonts w:ascii="PT Astra Serif" w:hAnsi="PT Astra Serif"/>
          <w:color w:val="000000" w:themeColor="text1"/>
          <w:sz w:val="20"/>
          <w:szCs w:val="20"/>
        </w:rPr>
      </w:pPr>
      <w:proofErr w:type="gramStart"/>
      <w:r w:rsidRPr="00667F62">
        <w:rPr>
          <w:rFonts w:ascii="PT Astra Serif" w:hAnsi="PT Astra Serif"/>
          <w:color w:val="000000" w:themeColor="text1"/>
          <w:sz w:val="20"/>
          <w:szCs w:val="20"/>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работающим инвалидам - до 60 календарных дней в году;</w:t>
      </w:r>
    </w:p>
    <w:p w:rsidR="00781E00"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работникам в случаях рождения ребенка, регистрации брака, смерти близких родственников - до 5 календарных дней;</w:t>
      </w:r>
    </w:p>
    <w:p w:rsidR="002F2BF4" w:rsidRPr="00667F62" w:rsidRDefault="00781E00" w:rsidP="00D81905">
      <w:pPr>
        <w:spacing w:after="0" w:line="240" w:lineRule="auto"/>
        <w:jc w:val="both"/>
        <w:rPr>
          <w:rFonts w:ascii="PT Astra Serif" w:hAnsi="PT Astra Serif"/>
          <w:color w:val="000000" w:themeColor="text1"/>
          <w:sz w:val="20"/>
          <w:szCs w:val="20"/>
        </w:rPr>
      </w:pPr>
      <w:r w:rsidRPr="00667F62">
        <w:rPr>
          <w:rFonts w:ascii="PT Astra Serif" w:hAnsi="PT Astra Serif"/>
          <w:color w:val="000000" w:themeColor="text1"/>
          <w:sz w:val="20"/>
          <w:szCs w:val="20"/>
        </w:rPr>
        <w:t>в других случаях, предусмотренных Трудовым Кодексом Российской Федерации, иными Федеральными законами либо коллективным договором.</w:t>
      </w:r>
    </w:p>
    <w:p w:rsidR="00781E00" w:rsidRPr="008F7BA7" w:rsidRDefault="0016733E"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6</w:t>
      </w:r>
      <w:r w:rsidR="00781E00" w:rsidRPr="008F7BA7">
        <w:rPr>
          <w:rFonts w:ascii="PT Astra Serif" w:hAnsi="PT Astra Serif"/>
          <w:b/>
          <w:color w:val="000000" w:themeColor="text1"/>
          <w:sz w:val="20"/>
          <w:szCs w:val="20"/>
        </w:rPr>
        <w:t>. Оплата труда</w:t>
      </w:r>
    </w:p>
    <w:p w:rsidR="002957DC" w:rsidRPr="008F7BA7" w:rsidRDefault="0016733E"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w:t>
      </w:r>
      <w:r w:rsidR="00781E00" w:rsidRPr="008F7BA7">
        <w:rPr>
          <w:rFonts w:ascii="PT Astra Serif" w:hAnsi="PT Astra Serif"/>
          <w:color w:val="000000" w:themeColor="text1"/>
          <w:sz w:val="20"/>
          <w:szCs w:val="20"/>
        </w:rPr>
        <w:t>.1. Оплата труда работников ДОУ осуществляется в соответствии с «Положением об оплате труда</w:t>
      </w:r>
      <w:r w:rsidR="002957DC" w:rsidRPr="008F7BA7">
        <w:rPr>
          <w:rFonts w:ascii="PT Astra Serif" w:hAnsi="PT Astra Serif"/>
          <w:color w:val="000000" w:themeColor="text1"/>
          <w:sz w:val="20"/>
          <w:szCs w:val="20"/>
        </w:rPr>
        <w:t xml:space="preserve"> Учреждения</w:t>
      </w:r>
      <w:r w:rsidR="00781E00" w:rsidRPr="008F7BA7">
        <w:rPr>
          <w:rFonts w:ascii="PT Astra Serif" w:hAnsi="PT Astra Serif"/>
          <w:color w:val="000000" w:themeColor="text1"/>
          <w:sz w:val="20"/>
          <w:szCs w:val="20"/>
        </w:rPr>
        <w:t>», разработанным и утвержденным в дошколь</w:t>
      </w:r>
      <w:r w:rsidR="002957DC" w:rsidRPr="008F7BA7">
        <w:rPr>
          <w:rFonts w:ascii="PT Astra Serif" w:hAnsi="PT Astra Serif"/>
          <w:color w:val="000000" w:themeColor="text1"/>
          <w:sz w:val="20"/>
          <w:szCs w:val="20"/>
        </w:rPr>
        <w:t>ном образовательном учреждении</w:t>
      </w:r>
    </w:p>
    <w:p w:rsidR="002957DC" w:rsidRPr="008F7BA7" w:rsidRDefault="002957DC" w:rsidP="00D81905">
      <w:pPr>
        <w:spacing w:after="0"/>
        <w:jc w:val="both"/>
        <w:rPr>
          <w:rFonts w:ascii="PT Astra Serif" w:hAnsi="PT Astra Serif"/>
          <w:b/>
          <w:color w:val="000000" w:themeColor="text1"/>
          <w:sz w:val="20"/>
          <w:szCs w:val="20"/>
        </w:rPr>
      </w:pPr>
      <w:r w:rsidRPr="008F7BA7">
        <w:rPr>
          <w:rFonts w:ascii="PT Astra Serif" w:hAnsi="PT Astra Serif"/>
          <w:color w:val="000000" w:themeColor="text1"/>
          <w:sz w:val="20"/>
          <w:szCs w:val="20"/>
        </w:rPr>
        <w:t>Система оплаты труда работников образовательных организаций включает в себя:</w:t>
      </w:r>
    </w:p>
    <w:p w:rsidR="002957DC" w:rsidRPr="008F7BA7" w:rsidRDefault="002957DC" w:rsidP="00D81905">
      <w:pPr>
        <w:spacing w:after="0"/>
        <w:jc w:val="both"/>
        <w:rPr>
          <w:rFonts w:ascii="PT Astra Serif" w:hAnsi="PT Astra Serif"/>
          <w:b/>
          <w:color w:val="000000" w:themeColor="text1"/>
          <w:sz w:val="20"/>
          <w:szCs w:val="20"/>
        </w:rPr>
      </w:pPr>
      <w:r w:rsidRPr="008F7BA7">
        <w:rPr>
          <w:rFonts w:ascii="PT Astra Serif" w:hAnsi="PT Astra Serif"/>
          <w:color w:val="000000" w:themeColor="text1"/>
          <w:sz w:val="20"/>
          <w:szCs w:val="20"/>
        </w:rPr>
        <w:t>- оклад (должностной оклад), ставку заработной платы;</w:t>
      </w:r>
    </w:p>
    <w:p w:rsidR="002957DC" w:rsidRPr="008F7BA7" w:rsidRDefault="002957DC" w:rsidP="00D81905">
      <w:pPr>
        <w:spacing w:after="0"/>
        <w:jc w:val="both"/>
        <w:rPr>
          <w:rFonts w:ascii="PT Astra Serif" w:hAnsi="PT Astra Serif"/>
          <w:b/>
          <w:color w:val="000000" w:themeColor="text1"/>
          <w:sz w:val="20"/>
          <w:szCs w:val="20"/>
        </w:rPr>
      </w:pPr>
      <w:r w:rsidRPr="008F7BA7">
        <w:rPr>
          <w:rFonts w:ascii="PT Astra Serif" w:hAnsi="PT Astra Serif"/>
          <w:color w:val="000000" w:themeColor="text1"/>
          <w:sz w:val="20"/>
          <w:szCs w:val="20"/>
        </w:rPr>
        <w:t>- выплаты компенсационного характера;</w:t>
      </w:r>
    </w:p>
    <w:p w:rsidR="002957DC" w:rsidRPr="008F7BA7" w:rsidRDefault="002957DC" w:rsidP="00D81905">
      <w:pPr>
        <w:spacing w:after="0"/>
        <w:jc w:val="both"/>
        <w:rPr>
          <w:rFonts w:ascii="PT Astra Serif" w:hAnsi="PT Astra Serif"/>
          <w:b/>
          <w:color w:val="000000" w:themeColor="text1"/>
          <w:sz w:val="20"/>
          <w:szCs w:val="20"/>
        </w:rPr>
      </w:pPr>
      <w:r w:rsidRPr="008F7BA7">
        <w:rPr>
          <w:rFonts w:ascii="PT Astra Serif" w:hAnsi="PT Astra Serif"/>
          <w:color w:val="000000" w:themeColor="text1"/>
          <w:sz w:val="20"/>
          <w:szCs w:val="20"/>
        </w:rPr>
        <w:t>- выплаты стимулирующего характера.</w:t>
      </w:r>
    </w:p>
    <w:p w:rsidR="00781E00" w:rsidRPr="008F7BA7" w:rsidRDefault="0016733E"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w:t>
      </w:r>
      <w:r w:rsidR="00781E00" w:rsidRPr="008F7BA7">
        <w:rPr>
          <w:rFonts w:ascii="PT Astra Serif" w:hAnsi="PT Astra Serif"/>
          <w:color w:val="000000" w:themeColor="text1"/>
          <w:sz w:val="20"/>
          <w:szCs w:val="20"/>
        </w:rPr>
        <w:t xml:space="preserve">.2. Дошкольное образовательное учреждение обеспечивает гарантированный законодательством Российской Федерации минимальный </w:t>
      </w:r>
      <w:proofErr w:type="gramStart"/>
      <w:r w:rsidR="00781E00" w:rsidRPr="008F7BA7">
        <w:rPr>
          <w:rFonts w:ascii="PT Astra Serif" w:hAnsi="PT Astra Serif"/>
          <w:color w:val="000000" w:themeColor="text1"/>
          <w:sz w:val="20"/>
          <w:szCs w:val="20"/>
        </w:rPr>
        <w:t>размер оплаты труда</w:t>
      </w:r>
      <w:proofErr w:type="gramEnd"/>
      <w:r w:rsidR="00781E00" w:rsidRPr="008F7BA7">
        <w:rPr>
          <w:rFonts w:ascii="PT Astra Serif" w:hAnsi="PT Astra Serif"/>
          <w:color w:val="000000" w:themeColor="text1"/>
          <w:sz w:val="20"/>
          <w:szCs w:val="20"/>
        </w:rPr>
        <w:t xml:space="preserve">, условия и меры социальной защиты своих работников. </w:t>
      </w:r>
    </w:p>
    <w:p w:rsidR="00781E00" w:rsidRPr="008F7BA7" w:rsidRDefault="0016733E"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w:t>
      </w:r>
      <w:r w:rsidR="00781E00" w:rsidRPr="008F7BA7">
        <w:rPr>
          <w:rFonts w:ascii="PT Astra Serif" w:hAnsi="PT Astra Serif"/>
          <w:color w:val="000000" w:themeColor="text1"/>
          <w:sz w:val="20"/>
          <w:szCs w:val="20"/>
        </w:rPr>
        <w:t>.3.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781E00" w:rsidRPr="008F7BA7" w:rsidRDefault="0016733E"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w:t>
      </w:r>
      <w:r w:rsidR="00781E00" w:rsidRPr="008F7BA7">
        <w:rPr>
          <w:rFonts w:ascii="PT Astra Serif" w:hAnsi="PT Astra Serif"/>
          <w:color w:val="000000" w:themeColor="text1"/>
          <w:sz w:val="20"/>
          <w:szCs w:val="20"/>
        </w:rPr>
        <w:t>.4. Оплата труда работников осуществляется в зависимости от установленного оклада в соответствии с</w:t>
      </w:r>
      <w:r w:rsidR="002957DC" w:rsidRPr="008F7BA7">
        <w:rPr>
          <w:rFonts w:ascii="PT Astra Serif" w:hAnsi="PT Astra Serif"/>
          <w:color w:val="000000" w:themeColor="text1"/>
          <w:sz w:val="20"/>
          <w:szCs w:val="20"/>
        </w:rPr>
        <w:t xml:space="preserve"> занимаемой должностью, </w:t>
      </w:r>
      <w:r w:rsidR="00781E00" w:rsidRPr="008F7BA7">
        <w:rPr>
          <w:rFonts w:ascii="PT Astra Serif" w:hAnsi="PT Astra Serif"/>
          <w:color w:val="000000" w:themeColor="text1"/>
          <w:sz w:val="20"/>
          <w:szCs w:val="20"/>
        </w:rPr>
        <w:t>стажем работы, а также полученной квалификационной категорией по итогам аттестации.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w:t>
      </w:r>
      <w:r w:rsidR="003517E1" w:rsidRPr="008F7BA7">
        <w:rPr>
          <w:rFonts w:ascii="PT Astra Serif" w:hAnsi="PT Astra Serif"/>
          <w:color w:val="000000" w:themeColor="text1"/>
          <w:sz w:val="20"/>
          <w:szCs w:val="20"/>
        </w:rPr>
        <w:t>5.</w:t>
      </w:r>
      <w:r w:rsidRPr="008F7BA7">
        <w:rPr>
          <w:rFonts w:ascii="PT Astra Serif" w:hAnsi="PT Astra Serif"/>
          <w:color w:val="000000" w:themeColor="text1"/>
          <w:sz w:val="20"/>
          <w:szCs w:val="20"/>
        </w:rPr>
        <w:t xml:space="preserve"> Тарификация на новый учебный год утверждается заведующей </w:t>
      </w:r>
      <w:r w:rsidR="003517E1" w:rsidRPr="008F7BA7">
        <w:rPr>
          <w:rFonts w:ascii="PT Astra Serif" w:hAnsi="PT Astra Serif"/>
          <w:color w:val="000000" w:themeColor="text1"/>
          <w:sz w:val="20"/>
          <w:szCs w:val="20"/>
        </w:rPr>
        <w:t>в сентябре</w:t>
      </w:r>
      <w:r w:rsidRPr="008F7BA7">
        <w:rPr>
          <w:rFonts w:ascii="PT Astra Serif" w:hAnsi="PT Astra Serif"/>
          <w:color w:val="000000" w:themeColor="text1"/>
          <w:sz w:val="20"/>
          <w:szCs w:val="20"/>
        </w:rPr>
        <w:t xml:space="preserve">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6.6</w:t>
      </w:r>
      <w:r w:rsidR="00781E00" w:rsidRPr="008F7BA7">
        <w:rPr>
          <w:rFonts w:ascii="PT Astra Serif" w:hAnsi="PT Astra Serif"/>
          <w:color w:val="000000" w:themeColor="text1"/>
          <w:sz w:val="20"/>
          <w:szCs w:val="20"/>
        </w:rPr>
        <w:t>. Оплата труда в ДОУ производится два раза в месяц: аванс и зарплата в сроки, (__</w:t>
      </w:r>
      <w:r w:rsidRPr="008F7BA7">
        <w:rPr>
          <w:rFonts w:ascii="PT Astra Serif" w:hAnsi="PT Astra Serif"/>
          <w:color w:val="000000" w:themeColor="text1"/>
          <w:sz w:val="20"/>
          <w:szCs w:val="20"/>
          <w:u w:val="single"/>
        </w:rPr>
        <w:t>5</w:t>
      </w:r>
      <w:r w:rsidR="00781E00" w:rsidRPr="008F7BA7">
        <w:rPr>
          <w:rFonts w:ascii="PT Astra Serif" w:hAnsi="PT Astra Serif"/>
          <w:color w:val="000000" w:themeColor="text1"/>
          <w:sz w:val="20"/>
          <w:szCs w:val="20"/>
        </w:rPr>
        <w:t>_-го и __</w:t>
      </w:r>
      <w:r w:rsidRPr="008F7BA7">
        <w:rPr>
          <w:rFonts w:ascii="PT Astra Serif" w:hAnsi="PT Astra Serif"/>
          <w:color w:val="000000" w:themeColor="text1"/>
          <w:sz w:val="20"/>
          <w:szCs w:val="20"/>
          <w:u w:val="single"/>
        </w:rPr>
        <w:t>20</w:t>
      </w:r>
      <w:r w:rsidR="00781E00" w:rsidRPr="008F7BA7">
        <w:rPr>
          <w:rFonts w:ascii="PT Astra Serif" w:hAnsi="PT Astra Serif"/>
          <w:color w:val="000000" w:themeColor="text1"/>
          <w:sz w:val="20"/>
          <w:szCs w:val="20"/>
        </w:rPr>
        <w:t>__-го числа каждого месяца).</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6.7</w:t>
      </w:r>
      <w:r w:rsidR="00781E00" w:rsidRPr="008F7BA7">
        <w:rPr>
          <w:rFonts w:ascii="PT Astra Serif" w:hAnsi="PT Astra Serif"/>
          <w:color w:val="000000" w:themeColor="text1"/>
          <w:sz w:val="20"/>
          <w:szCs w:val="20"/>
        </w:rPr>
        <w:t>.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6.8</w:t>
      </w:r>
      <w:r w:rsidR="00781E00" w:rsidRPr="008F7BA7">
        <w:rPr>
          <w:rFonts w:ascii="PT Astra Serif" w:hAnsi="PT Astra Serif"/>
          <w:color w:val="000000" w:themeColor="text1"/>
          <w:sz w:val="20"/>
          <w:szCs w:val="20"/>
        </w:rPr>
        <w:t>.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16733E"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6.9</w:t>
      </w:r>
      <w:r w:rsidR="00781E00" w:rsidRPr="008F7BA7">
        <w:rPr>
          <w:rFonts w:ascii="PT Astra Serif" w:hAnsi="PT Astra Serif"/>
          <w:color w:val="000000" w:themeColor="text1"/>
          <w:sz w:val="20"/>
          <w:szCs w:val="20"/>
        </w:rPr>
        <w:t xml:space="preserve">. Оплата труда работникам, совмещающим должности, </w:t>
      </w:r>
      <w:r w:rsidR="0016733E" w:rsidRPr="008F7BA7">
        <w:rPr>
          <w:rFonts w:ascii="PT Astra Serif" w:hAnsi="PT Astra Serif"/>
          <w:color w:val="000000" w:themeColor="text1"/>
          <w:sz w:val="20"/>
          <w:szCs w:val="20"/>
        </w:rPr>
        <w:t>исполнении обязанностей временно отсутствующего работника</w:t>
      </w:r>
      <w:r w:rsidR="00781E00" w:rsidRPr="008F7BA7">
        <w:rPr>
          <w:rFonts w:ascii="PT Astra Serif" w:hAnsi="PT Astra Serif"/>
          <w:color w:val="000000" w:themeColor="text1"/>
          <w:sz w:val="20"/>
          <w:szCs w:val="20"/>
        </w:rPr>
        <w:t>, осуществляется в соответствии с требованиями действующего трудового законодательства Российской Федерации.</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6.10</w:t>
      </w:r>
      <w:r w:rsidR="00781E00" w:rsidRPr="008F7BA7">
        <w:rPr>
          <w:rFonts w:ascii="PT Astra Serif" w:hAnsi="PT Astra Serif"/>
          <w:color w:val="000000" w:themeColor="text1"/>
          <w:sz w:val="20"/>
          <w:szCs w:val="20"/>
        </w:rPr>
        <w:t>.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6.11</w:t>
      </w:r>
      <w:r w:rsidR="00781E00" w:rsidRPr="008F7BA7">
        <w:rPr>
          <w:rFonts w:ascii="PT Astra Serif" w:hAnsi="PT Astra Serif"/>
          <w:color w:val="000000" w:themeColor="text1"/>
          <w:sz w:val="20"/>
          <w:szCs w:val="20"/>
        </w:rPr>
        <w:t xml:space="preserve">. </w:t>
      </w:r>
      <w:proofErr w:type="gramStart"/>
      <w:r w:rsidR="00781E00" w:rsidRPr="008F7BA7">
        <w:rPr>
          <w:rFonts w:ascii="PT Astra Serif" w:hAnsi="PT Astra Serif"/>
          <w:color w:val="000000" w:themeColor="text1"/>
          <w:sz w:val="20"/>
          <w:szCs w:val="20"/>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00781E00" w:rsidRPr="008F7BA7">
        <w:rPr>
          <w:rFonts w:ascii="PT Astra Serif" w:hAnsi="PT Astra Serif"/>
          <w:color w:val="000000" w:themeColor="text1"/>
          <w:sz w:val="20"/>
          <w:szCs w:val="20"/>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00781E00" w:rsidRPr="008F7BA7">
        <w:rPr>
          <w:rFonts w:ascii="PT Astra Serif" w:hAnsi="PT Astra Serif"/>
          <w:color w:val="000000" w:themeColor="text1"/>
          <w:sz w:val="20"/>
          <w:szCs w:val="20"/>
        </w:rPr>
        <w:t>неначисленных</w:t>
      </w:r>
      <w:proofErr w:type="spellEnd"/>
      <w:r w:rsidR="00781E00" w:rsidRPr="008F7BA7">
        <w:rPr>
          <w:rFonts w:ascii="PT Astra Serif" w:hAnsi="PT Astra Serif"/>
          <w:color w:val="000000" w:themeColor="text1"/>
          <w:sz w:val="20"/>
          <w:szCs w:val="20"/>
        </w:rPr>
        <w:t xml:space="preserve"> сумм, за каждый день </w:t>
      </w:r>
      <w:proofErr w:type="gramStart"/>
      <w:r w:rsidR="00781E00" w:rsidRPr="008F7BA7">
        <w:rPr>
          <w:rFonts w:ascii="PT Astra Serif" w:hAnsi="PT Astra Serif"/>
          <w:color w:val="000000" w:themeColor="text1"/>
          <w:sz w:val="20"/>
          <w:szCs w:val="20"/>
        </w:rPr>
        <w:t>задержки</w:t>
      </w:r>
      <w:proofErr w:type="gramEnd"/>
      <w:r w:rsidR="00781E00" w:rsidRPr="008F7BA7">
        <w:rPr>
          <w:rFonts w:ascii="PT Astra Serif" w:hAnsi="PT Astra Serif"/>
          <w:color w:val="000000" w:themeColor="text1"/>
          <w:sz w:val="20"/>
          <w:szCs w:val="20"/>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w:t>
      </w:r>
      <w:r w:rsidR="00781E00" w:rsidRPr="008F7BA7">
        <w:rPr>
          <w:rFonts w:ascii="PT Astra Serif" w:hAnsi="PT Astra Serif"/>
          <w:color w:val="000000" w:themeColor="text1"/>
          <w:sz w:val="20"/>
          <w:szCs w:val="20"/>
        </w:rPr>
        <w:lastRenderedPageBreak/>
        <w:t>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w:t>
      </w:r>
      <w:r w:rsidRPr="008F7BA7">
        <w:rPr>
          <w:rFonts w:ascii="PT Astra Serif" w:hAnsi="PT Astra Serif"/>
          <w:color w:val="000000" w:themeColor="text1"/>
          <w:sz w:val="20"/>
          <w:szCs w:val="20"/>
        </w:rPr>
        <w:t>ски не выплаченных в срок сумм.</w:t>
      </w:r>
    </w:p>
    <w:p w:rsidR="00781E00" w:rsidRPr="008F7BA7" w:rsidRDefault="003517E1"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7</w:t>
      </w:r>
      <w:r w:rsidR="00781E00" w:rsidRPr="008F7BA7">
        <w:rPr>
          <w:rFonts w:ascii="PT Astra Serif" w:hAnsi="PT Astra Serif"/>
          <w:b/>
          <w:color w:val="000000" w:themeColor="text1"/>
          <w:sz w:val="20"/>
          <w:szCs w:val="20"/>
        </w:rPr>
        <w:t>. Поощрения за труд</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7</w:t>
      </w:r>
      <w:r w:rsidR="00781E00" w:rsidRPr="008F7BA7">
        <w:rPr>
          <w:rFonts w:ascii="PT Astra Serif" w:hAnsi="PT Astra Serif"/>
          <w:color w:val="000000" w:themeColor="text1"/>
          <w:sz w:val="20"/>
          <w:szCs w:val="20"/>
        </w:rPr>
        <w:t>.1.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w:t>
      </w:r>
      <w:r w:rsidRPr="008F7BA7">
        <w:rPr>
          <w:rFonts w:ascii="PT Astra Serif" w:hAnsi="PT Astra Serif"/>
          <w:color w:val="000000" w:themeColor="text1"/>
          <w:sz w:val="20"/>
          <w:szCs w:val="20"/>
        </w:rPr>
        <w:t>ющие поощрения (ст. 191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объявление благодарности;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премирование;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награждение ценным подарком;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награждение Почетной грамотой;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другие виды поощрений.</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7</w:t>
      </w:r>
      <w:r w:rsidR="00781E00" w:rsidRPr="008F7BA7">
        <w:rPr>
          <w:rFonts w:ascii="PT Astra Serif" w:hAnsi="PT Astra Serif"/>
          <w:color w:val="000000" w:themeColor="text1"/>
          <w:sz w:val="20"/>
          <w:szCs w:val="20"/>
        </w:rPr>
        <w:t>.2. В отношении работника ДОУ могут применяться одновременно несколько видов поощрения.</w:t>
      </w:r>
    </w:p>
    <w:p w:rsidR="003517E1"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7</w:t>
      </w:r>
      <w:r w:rsidR="00781E00" w:rsidRPr="008F7BA7">
        <w:rPr>
          <w:rFonts w:ascii="PT Astra Serif" w:hAnsi="PT Astra Serif"/>
          <w:color w:val="000000" w:themeColor="text1"/>
          <w:sz w:val="20"/>
          <w:szCs w:val="20"/>
        </w:rPr>
        <w:t>.3. Поощрения применяются администрацией совместно или по соглашению с уполномоченным в установленном порядке представи</w:t>
      </w:r>
      <w:r w:rsidRPr="008F7BA7">
        <w:rPr>
          <w:rFonts w:ascii="PT Astra Serif" w:hAnsi="PT Astra Serif"/>
          <w:color w:val="000000" w:themeColor="text1"/>
          <w:sz w:val="20"/>
          <w:szCs w:val="20"/>
        </w:rPr>
        <w:t>телем работников детского сада.</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7</w:t>
      </w:r>
      <w:r w:rsidR="00781E00" w:rsidRPr="008F7BA7">
        <w:rPr>
          <w:rFonts w:ascii="PT Astra Serif" w:hAnsi="PT Astra Serif"/>
          <w:color w:val="000000" w:themeColor="text1"/>
          <w:sz w:val="20"/>
          <w:szCs w:val="20"/>
        </w:rPr>
        <w:t>.4.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781E00" w:rsidRPr="008F7BA7" w:rsidRDefault="003517E1" w:rsidP="00D81905">
      <w:pPr>
        <w:spacing w:after="0"/>
        <w:jc w:val="both"/>
        <w:rPr>
          <w:rFonts w:ascii="PT Astra Serif" w:hAnsi="PT Astra Serif" w:cs="Times New Roman"/>
          <w:b/>
          <w:color w:val="000000" w:themeColor="text1"/>
          <w:sz w:val="20"/>
          <w:szCs w:val="20"/>
        </w:rPr>
      </w:pPr>
      <w:r w:rsidRPr="008F7BA7">
        <w:rPr>
          <w:rFonts w:ascii="PT Astra Serif" w:hAnsi="PT Astra Serif"/>
          <w:color w:val="000000" w:themeColor="text1"/>
          <w:sz w:val="20"/>
          <w:szCs w:val="20"/>
        </w:rPr>
        <w:t>7</w:t>
      </w:r>
      <w:r w:rsidR="00781E00" w:rsidRPr="008F7BA7">
        <w:rPr>
          <w:rFonts w:ascii="PT Astra Serif" w:hAnsi="PT Astra Serif"/>
          <w:color w:val="000000" w:themeColor="text1"/>
          <w:sz w:val="20"/>
          <w:szCs w:val="20"/>
        </w:rPr>
        <w:t xml:space="preserve">.5. </w:t>
      </w:r>
      <w:r w:rsidRPr="008F7BA7">
        <w:rPr>
          <w:rFonts w:ascii="PT Astra Serif" w:hAnsi="PT Astra Serif" w:cs="Times New Roman"/>
          <w:color w:val="000000" w:themeColor="text1"/>
          <w:sz w:val="20"/>
          <w:szCs w:val="20"/>
        </w:rPr>
        <w:t>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781E00" w:rsidRPr="008F7BA7" w:rsidRDefault="003517E1"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8</w:t>
      </w:r>
      <w:r w:rsidR="00781E00" w:rsidRPr="008F7BA7">
        <w:rPr>
          <w:rFonts w:ascii="PT Astra Serif" w:hAnsi="PT Astra Serif"/>
          <w:b/>
          <w:color w:val="000000" w:themeColor="text1"/>
          <w:sz w:val="20"/>
          <w:szCs w:val="20"/>
        </w:rPr>
        <w:t>. Дисциплинарные взыскания</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 xml:space="preserve">.2.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00781E00" w:rsidRPr="008F7BA7">
        <w:rPr>
          <w:rFonts w:ascii="PT Astra Serif" w:hAnsi="PT Astra Serif"/>
          <w:color w:val="000000" w:themeColor="text1"/>
          <w:sz w:val="20"/>
          <w:szCs w:val="20"/>
        </w:rPr>
        <w:t>него трудовых обязанностей, заведующий ДОУ имеет</w:t>
      </w:r>
      <w:proofErr w:type="gramEnd"/>
      <w:r w:rsidR="00781E00" w:rsidRPr="008F7BA7">
        <w:rPr>
          <w:rFonts w:ascii="PT Astra Serif" w:hAnsi="PT Astra Serif"/>
          <w:color w:val="000000" w:themeColor="text1"/>
          <w:sz w:val="20"/>
          <w:szCs w:val="20"/>
        </w:rPr>
        <w:t xml:space="preserve"> право применить следующие дисциплин</w:t>
      </w:r>
      <w:r w:rsidRPr="008F7BA7">
        <w:rPr>
          <w:rFonts w:ascii="PT Astra Serif" w:hAnsi="PT Astra Serif"/>
          <w:color w:val="000000" w:themeColor="text1"/>
          <w:sz w:val="20"/>
          <w:szCs w:val="20"/>
        </w:rPr>
        <w:t>арные взыскания (ст.192 ТК РФ):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замечание;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выговор;</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увольнение по соответствующим основаниям.</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781E00" w:rsidRPr="008F7BA7" w:rsidRDefault="003517E1"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4. Увольнение в качестве дисциплинарного взыскания может быть применено в соответст</w:t>
      </w:r>
      <w:r w:rsidRPr="008F7BA7">
        <w:rPr>
          <w:rFonts w:ascii="PT Astra Serif" w:hAnsi="PT Astra Serif"/>
          <w:color w:val="000000" w:themeColor="text1"/>
          <w:sz w:val="20"/>
          <w:szCs w:val="20"/>
        </w:rPr>
        <w:t>вии со ст. 192 ТК РФ в случаях: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однократного грубого нарушения работником трудовых обязанностей: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представления работником заведующему ДОУ подложных документов при заключении трудового договора;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других случаях, установленных ТК РФ и иными федеральными законами.</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.5. Дополнительными основаниями для увольнения педагоги</w:t>
      </w:r>
      <w:r w:rsidR="008F336F" w:rsidRPr="008F7BA7">
        <w:rPr>
          <w:rFonts w:ascii="PT Astra Serif" w:hAnsi="PT Astra Serif"/>
          <w:color w:val="000000" w:themeColor="text1"/>
          <w:sz w:val="20"/>
          <w:szCs w:val="20"/>
        </w:rPr>
        <w:t>ческого работника ДОУ являются: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повторное в течение одного года грубое нарушение Устава дошкольного образовательного учреждения;</w:t>
      </w:r>
    </w:p>
    <w:p w:rsidR="008F336F"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.8. Ответственность педагогических работников устанавливаются статьёй 48 Федерального закона «Об образовании в Российской Федерации».</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.12. За каждый дисциплинарный проступок может быть применено только одно дисциплинарное взыскание (ч.5 ст.193 ТК РФ).</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 xml:space="preserve">.13. Дисциплинарные взыскания применяются </w:t>
      </w:r>
      <w:r w:rsidRPr="008F7BA7">
        <w:rPr>
          <w:rFonts w:ascii="PT Astra Serif" w:hAnsi="PT Astra Serif"/>
          <w:color w:val="000000" w:themeColor="text1"/>
          <w:sz w:val="20"/>
          <w:szCs w:val="20"/>
        </w:rPr>
        <w:t>приказом, в котором отражается: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конкретное указание дисциплинарного проступка;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время совершения и время обнаружения дисциплинарного проступка;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вид применяемого взыскания;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документы, подтверждающие совершение дисциплинарного проступка;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документы, содержащие объяснения работника.</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 приказе о применении дисциплинарного взыскания также можно привести краткое изложение объяснений работника.</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 xml:space="preserve">.18. Взыскание к заведующему дошкольным образовательным учреждением </w:t>
      </w:r>
      <w:r w:rsidR="008F336F" w:rsidRPr="008F7BA7">
        <w:rPr>
          <w:rFonts w:ascii="PT Astra Serif" w:hAnsi="PT Astra Serif"/>
          <w:color w:val="000000" w:themeColor="text1"/>
          <w:sz w:val="20"/>
          <w:szCs w:val="20"/>
        </w:rPr>
        <w:t>применяются органом образования</w:t>
      </w:r>
      <w:r w:rsidR="00781E00" w:rsidRPr="008F7BA7">
        <w:rPr>
          <w:rFonts w:ascii="PT Astra Serif" w:hAnsi="PT Astra Serif"/>
          <w:color w:val="000000" w:themeColor="text1"/>
          <w:sz w:val="20"/>
          <w:szCs w:val="20"/>
        </w:rPr>
        <w:t>.</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.19. Сведения о взысканиях в трудовую книжку не вносятся, за исключением случаев, когда дисциплинарным взысканием является увольнение.</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81E00" w:rsidRPr="008F7BA7" w:rsidRDefault="00A23695"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8</w:t>
      </w:r>
      <w:r w:rsidR="00781E00" w:rsidRPr="008F7BA7">
        <w:rPr>
          <w:rFonts w:ascii="PT Astra Serif" w:hAnsi="PT Astra Serif"/>
          <w:color w:val="000000" w:themeColor="text1"/>
          <w:sz w:val="20"/>
          <w:szCs w:val="20"/>
        </w:rPr>
        <w:t>.21.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w:t>
      </w:r>
      <w:r w:rsidR="00D81905" w:rsidRPr="008F7BA7">
        <w:rPr>
          <w:rFonts w:ascii="PT Astra Serif" w:hAnsi="PT Astra Serif"/>
          <w:color w:val="000000" w:themeColor="text1"/>
          <w:sz w:val="20"/>
          <w:szCs w:val="20"/>
        </w:rPr>
        <w:t>и, иными федеральными законами.</w:t>
      </w:r>
    </w:p>
    <w:p w:rsidR="00781E00" w:rsidRPr="008F7BA7" w:rsidRDefault="009E7448"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9</w:t>
      </w:r>
      <w:r w:rsidR="00781E00" w:rsidRPr="008F7BA7">
        <w:rPr>
          <w:rFonts w:ascii="PT Astra Serif" w:hAnsi="PT Astra Serif"/>
          <w:b/>
          <w:color w:val="000000" w:themeColor="text1"/>
          <w:sz w:val="20"/>
          <w:szCs w:val="20"/>
        </w:rPr>
        <w:t>. Меры ответственности за совершение коррупционных правонарушений</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.3. В случае</w:t>
      </w:r>
      <w:proofErr w:type="gramStart"/>
      <w:r w:rsidR="00781E00" w:rsidRPr="008F7BA7">
        <w:rPr>
          <w:rFonts w:ascii="PT Astra Serif" w:hAnsi="PT Astra Serif"/>
          <w:color w:val="000000" w:themeColor="text1"/>
          <w:sz w:val="20"/>
          <w:szCs w:val="20"/>
        </w:rPr>
        <w:t>,</w:t>
      </w:r>
      <w:proofErr w:type="gramEnd"/>
      <w:r w:rsidR="00781E00" w:rsidRPr="008F7BA7">
        <w:rPr>
          <w:rFonts w:ascii="PT Astra Serif" w:hAnsi="PT Astra Serif"/>
          <w:color w:val="000000" w:themeColor="text1"/>
          <w:sz w:val="20"/>
          <w:szCs w:val="20"/>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.5. К правонарушениям, обладающим коррупционными признаками, относятся следующие умышленные деяния, предусмотренные Уголовным</w:t>
      </w:r>
      <w:r w:rsidRPr="008F7BA7">
        <w:rPr>
          <w:rFonts w:ascii="PT Astra Serif" w:hAnsi="PT Astra Serif"/>
          <w:color w:val="000000" w:themeColor="text1"/>
          <w:sz w:val="20"/>
          <w:szCs w:val="20"/>
        </w:rPr>
        <w:t xml:space="preserve"> кодексом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мошенничество, совершенное лицом с использованием своего служебного положения (ч. 3 ст. 159);</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присвоение или растрата (ч. 3 ст. 160);</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злоупотребление полномочиями (ст. 201);</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получение взятки (ст. 290);</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злоупотребление должностными полномочиями (ст. 285);</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нецелевое использование и хищение бюджетных средств (ст. 285.1);</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совмещение государственной и муниципальной службы с учредительством и замещением должностей в коммерческих организациях (ст. 288);</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превышение должностных полномочий (ст. 286).</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.6. За преступления коррупционной направленности Уголовным кодексом Российской Федерации установлены санкции, которые предусматривают следующие ви</w:t>
      </w:r>
      <w:r w:rsidRPr="008F7BA7">
        <w:rPr>
          <w:rFonts w:ascii="PT Astra Serif" w:hAnsi="PT Astra Serif"/>
          <w:color w:val="000000" w:themeColor="text1"/>
          <w:sz w:val="20"/>
          <w:szCs w:val="20"/>
        </w:rPr>
        <w:t>ды наказаний: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штраф;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лишение прав занимать определенные должности или заниматься определенной деятельностью;</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обязательные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исправительные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принудительные работы;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ограничение свободы;</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лишение свободы на неопределенный срок.</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19</w:t>
      </w:r>
      <w:r w:rsidR="00781E00" w:rsidRPr="008F7BA7">
        <w:rPr>
          <w:rFonts w:ascii="PT Astra Serif" w:hAnsi="PT Astra Serif"/>
          <w:color w:val="000000" w:themeColor="text1"/>
          <w:sz w:val="20"/>
          <w:szCs w:val="20"/>
        </w:rPr>
        <w:t>.7. Кодексом Российской Федерации об административных правонарушениях установлена ад</w:t>
      </w:r>
      <w:r w:rsidRPr="008F7BA7">
        <w:rPr>
          <w:rFonts w:ascii="PT Astra Serif" w:hAnsi="PT Astra Serif"/>
          <w:color w:val="000000" w:themeColor="text1"/>
          <w:sz w:val="20"/>
          <w:szCs w:val="20"/>
        </w:rPr>
        <w:t>министративная ответственность: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мелкое хищение (ст. 7.27);</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нецелевое использование бюджетных средств и средств государственных внебюджетных фондов (ст. 15.14);</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незаконное привлечение к трудовой деятельности государственного служащего (бывшего государственного служащего) (ст. 19.29);</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нарушение требований к ведению образовательной деятельности и организации образовательного процесса (ст. 19.30) и другие нарушения.</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w:t>
      </w:r>
      <w:r w:rsidRPr="008F7BA7">
        <w:rPr>
          <w:rFonts w:ascii="PT Astra Serif" w:hAnsi="PT Astra Serif"/>
          <w:color w:val="000000" w:themeColor="text1"/>
          <w:sz w:val="20"/>
          <w:szCs w:val="20"/>
        </w:rPr>
        <w:t>вают такие виды наказаний, как:</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административный штраф;</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административный арест;</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дисквалификация.</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w:t>
      </w:r>
      <w:r w:rsidRPr="008F7BA7">
        <w:rPr>
          <w:rFonts w:ascii="PT Astra Serif" w:hAnsi="PT Astra Serif"/>
          <w:color w:val="000000" w:themeColor="text1"/>
          <w:sz w:val="20"/>
          <w:szCs w:val="20"/>
        </w:rPr>
        <w:t xml:space="preserve"> кодексом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 xml:space="preserve">.10. Федеральный закон «О противодействии коррупции» устанавливает </w:t>
      </w:r>
      <w:r w:rsidRPr="008F7BA7">
        <w:rPr>
          <w:rFonts w:ascii="PT Astra Serif" w:hAnsi="PT Astra Serif"/>
          <w:color w:val="000000" w:themeColor="text1"/>
          <w:sz w:val="20"/>
          <w:szCs w:val="20"/>
        </w:rPr>
        <w:t>дисциплинарную ответственность:</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за нарушение обязанности уведомлять о склонении к совершению коррупционных правонарушений (ч. 3 ст. 9);</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принимать меры по предотвращению и урегулированию конфликта интересов (ч. 5 ст. 11);</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 xml:space="preserve">12. </w:t>
      </w:r>
      <w:proofErr w:type="gramStart"/>
      <w:r w:rsidR="00781E00" w:rsidRPr="008F7BA7">
        <w:rPr>
          <w:rFonts w:ascii="PT Astra Serif" w:hAnsi="PT Astra Serif"/>
          <w:color w:val="000000" w:themeColor="text1"/>
          <w:sz w:val="20"/>
          <w:szCs w:val="20"/>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roofErr w:type="gramEnd"/>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9</w:t>
      </w:r>
      <w:r w:rsidR="00781E00" w:rsidRPr="008F7BA7">
        <w:rPr>
          <w:rFonts w:ascii="PT Astra Serif" w:hAnsi="PT Astra Serif"/>
          <w:color w:val="000000" w:themeColor="text1"/>
          <w:sz w:val="20"/>
          <w:szCs w:val="20"/>
        </w:rPr>
        <w:t xml:space="preserve">.13. </w:t>
      </w:r>
      <w:proofErr w:type="gramStart"/>
      <w:r w:rsidR="00781E00" w:rsidRPr="008F7BA7">
        <w:rPr>
          <w:rFonts w:ascii="PT Astra Serif" w:hAnsi="PT Astra Serif"/>
          <w:color w:val="000000" w:themeColor="text1"/>
          <w:sz w:val="20"/>
          <w:szCs w:val="20"/>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lastRenderedPageBreak/>
        <w:t>9</w:t>
      </w:r>
      <w:r w:rsidR="00781E00" w:rsidRPr="008F7BA7">
        <w:rPr>
          <w:rFonts w:ascii="PT Astra Serif" w:hAnsi="PT Astra Serif"/>
          <w:color w:val="000000" w:themeColor="text1"/>
          <w:sz w:val="20"/>
          <w:szCs w:val="20"/>
        </w:rPr>
        <w:t xml:space="preserve">.14. </w:t>
      </w:r>
      <w:proofErr w:type="gramStart"/>
      <w:r w:rsidR="00781E00" w:rsidRPr="008F7BA7">
        <w:rPr>
          <w:rFonts w:ascii="PT Astra Serif" w:hAnsi="PT Astra Serif"/>
          <w:color w:val="000000" w:themeColor="text1"/>
          <w:sz w:val="20"/>
          <w:szCs w:val="20"/>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sidR="00781E00" w:rsidRPr="008F7BA7">
        <w:rPr>
          <w:rFonts w:ascii="PT Astra Serif" w:hAnsi="PT Astra Serif"/>
          <w:color w:val="000000" w:themeColor="text1"/>
          <w:sz w:val="20"/>
          <w:szCs w:val="20"/>
        </w:rPr>
        <w:t>. В случае</w:t>
      </w:r>
      <w:proofErr w:type="gramStart"/>
      <w:r w:rsidR="00781E00" w:rsidRPr="008F7BA7">
        <w:rPr>
          <w:rFonts w:ascii="PT Astra Serif" w:hAnsi="PT Astra Serif"/>
          <w:color w:val="000000" w:themeColor="text1"/>
          <w:sz w:val="20"/>
          <w:szCs w:val="20"/>
        </w:rPr>
        <w:t>,</w:t>
      </w:r>
      <w:proofErr w:type="gramEnd"/>
      <w:r w:rsidR="00781E00" w:rsidRPr="008F7BA7">
        <w:rPr>
          <w:rFonts w:ascii="PT Astra Serif" w:hAnsi="PT Astra Serif"/>
          <w:color w:val="000000" w:themeColor="text1"/>
          <w:sz w:val="20"/>
          <w:szCs w:val="20"/>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w:t>
      </w:r>
      <w:r w:rsidRPr="008F7BA7">
        <w:rPr>
          <w:rFonts w:ascii="PT Astra Serif" w:hAnsi="PT Astra Serif"/>
          <w:color w:val="000000" w:themeColor="text1"/>
          <w:sz w:val="20"/>
          <w:szCs w:val="20"/>
        </w:rPr>
        <w:t>льств.</w:t>
      </w:r>
    </w:p>
    <w:p w:rsidR="00781E00" w:rsidRPr="008F7BA7" w:rsidRDefault="009E7448" w:rsidP="00D81905">
      <w:pPr>
        <w:spacing w:after="0" w:line="240" w:lineRule="auto"/>
        <w:jc w:val="center"/>
        <w:rPr>
          <w:rFonts w:ascii="PT Astra Serif" w:hAnsi="PT Astra Serif"/>
          <w:b/>
          <w:color w:val="000000" w:themeColor="text1"/>
          <w:sz w:val="20"/>
          <w:szCs w:val="20"/>
        </w:rPr>
      </w:pPr>
      <w:r w:rsidRPr="008F7BA7">
        <w:rPr>
          <w:rFonts w:ascii="PT Astra Serif" w:hAnsi="PT Astra Serif"/>
          <w:b/>
          <w:color w:val="000000" w:themeColor="text1"/>
          <w:sz w:val="20"/>
          <w:szCs w:val="20"/>
        </w:rPr>
        <w:t>10</w:t>
      </w:r>
      <w:r w:rsidR="00781E00" w:rsidRPr="008F7BA7">
        <w:rPr>
          <w:rFonts w:ascii="PT Astra Serif" w:hAnsi="PT Astra Serif"/>
          <w:b/>
          <w:color w:val="000000" w:themeColor="text1"/>
          <w:sz w:val="20"/>
          <w:szCs w:val="20"/>
        </w:rPr>
        <w:t>. Заключительные положения</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10.</w:t>
      </w:r>
      <w:r w:rsidR="00781E00" w:rsidRPr="008F7BA7">
        <w:rPr>
          <w:rFonts w:ascii="PT Astra Serif" w:hAnsi="PT Astra Serif"/>
          <w:color w:val="000000" w:themeColor="text1"/>
          <w:sz w:val="20"/>
          <w:szCs w:val="20"/>
        </w:rPr>
        <w:t>1. Конкретные обязанности работников определяются должностными инструкциями, разработанными с учетом условий работы администрацией ДОУ на основе квалификационных характеристик, профессиональных стандартов, Устава и настоящих правил.</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10</w:t>
      </w:r>
      <w:r w:rsidR="00781E00" w:rsidRPr="008F7BA7">
        <w:rPr>
          <w:rFonts w:ascii="PT Astra Serif" w:hAnsi="PT Astra Serif"/>
          <w:color w:val="000000" w:themeColor="text1"/>
          <w:sz w:val="20"/>
          <w:szCs w:val="20"/>
        </w:rPr>
        <w:t xml:space="preserve">.2. При осуществлении в ДОУ функций по </w:t>
      </w:r>
      <w:proofErr w:type="gramStart"/>
      <w:r w:rsidR="00781E00" w:rsidRPr="008F7BA7">
        <w:rPr>
          <w:rFonts w:ascii="PT Astra Serif" w:hAnsi="PT Astra Serif"/>
          <w:color w:val="000000" w:themeColor="text1"/>
          <w:sz w:val="20"/>
          <w:szCs w:val="20"/>
        </w:rPr>
        <w:t>контролю за</w:t>
      </w:r>
      <w:proofErr w:type="gramEnd"/>
      <w:r w:rsidR="00781E00" w:rsidRPr="008F7BA7">
        <w:rPr>
          <w:rFonts w:ascii="PT Astra Serif" w:hAnsi="PT Astra Serif"/>
          <w:color w:val="000000" w:themeColor="text1"/>
          <w:sz w:val="20"/>
          <w:szCs w:val="20"/>
        </w:rPr>
        <w:t xml:space="preserve"> образовательной деятельностью и в других случаях не </w:t>
      </w:r>
      <w:r w:rsidRPr="008F7BA7">
        <w:rPr>
          <w:rFonts w:ascii="PT Astra Serif" w:hAnsi="PT Astra Serif"/>
          <w:color w:val="000000" w:themeColor="text1"/>
          <w:sz w:val="20"/>
          <w:szCs w:val="20"/>
        </w:rPr>
        <w:t>допускается:</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 xml:space="preserve">присутствие на занятиях посторонних лиц без </w:t>
      </w:r>
      <w:proofErr w:type="gramStart"/>
      <w:r w:rsidRPr="008F7BA7">
        <w:rPr>
          <w:rFonts w:ascii="PT Astra Serif" w:hAnsi="PT Astra Serif"/>
          <w:color w:val="000000" w:themeColor="text1"/>
          <w:sz w:val="20"/>
          <w:szCs w:val="20"/>
        </w:rPr>
        <w:t>разрешения</w:t>
      </w:r>
      <w:proofErr w:type="gramEnd"/>
      <w:r w:rsidRPr="008F7BA7">
        <w:rPr>
          <w:rFonts w:ascii="PT Astra Serif" w:hAnsi="PT Astra Serif"/>
          <w:color w:val="000000" w:themeColor="text1"/>
          <w:sz w:val="20"/>
          <w:szCs w:val="20"/>
        </w:rPr>
        <w:t xml:space="preserve"> заведующего детским садом;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входить группу после начала занятия, за исключением заведующего дошкольным образовательным учреждением;</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10</w:t>
      </w:r>
      <w:r w:rsidR="00781E00" w:rsidRPr="008F7BA7">
        <w:rPr>
          <w:rFonts w:ascii="PT Astra Serif" w:hAnsi="PT Astra Serif"/>
          <w:color w:val="000000" w:themeColor="text1"/>
          <w:sz w:val="20"/>
          <w:szCs w:val="20"/>
        </w:rPr>
        <w:t>.3.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10</w:t>
      </w:r>
      <w:r w:rsidR="00781E00" w:rsidRPr="008F7BA7">
        <w:rPr>
          <w:rFonts w:ascii="PT Astra Serif" w:hAnsi="PT Astra Serif"/>
          <w:color w:val="000000" w:themeColor="text1"/>
          <w:sz w:val="20"/>
          <w:szCs w:val="20"/>
        </w:rPr>
        <w:t xml:space="preserve">.4. Настоящие Правила являются локальным нормативным актом, принимаются на Общем собрании работников, согласовываются с профсоюзным комитетом </w:t>
      </w:r>
      <w:r w:rsidRPr="008F7BA7">
        <w:rPr>
          <w:rFonts w:ascii="PT Astra Serif" w:hAnsi="PT Astra Serif"/>
          <w:color w:val="000000" w:themeColor="text1"/>
          <w:sz w:val="20"/>
          <w:szCs w:val="20"/>
        </w:rPr>
        <w:t xml:space="preserve">(при наличии) </w:t>
      </w:r>
      <w:r w:rsidR="00781E00" w:rsidRPr="008F7BA7">
        <w:rPr>
          <w:rFonts w:ascii="PT Astra Serif" w:hAnsi="PT Astra Serif"/>
          <w:color w:val="000000" w:themeColor="text1"/>
          <w:sz w:val="20"/>
          <w:szCs w:val="20"/>
        </w:rPr>
        <w:t>и утверждаются (либо вводится в действие) приказом заведующего дошкольной образовательной организацией.</w:t>
      </w:r>
    </w:p>
    <w:p w:rsidR="00781E00" w:rsidRPr="008F7BA7" w:rsidRDefault="009E7448"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10</w:t>
      </w:r>
      <w:r w:rsidR="00781E00" w:rsidRPr="008F7BA7">
        <w:rPr>
          <w:rFonts w:ascii="PT Astra Serif" w:hAnsi="PT Astra Serif"/>
          <w:color w:val="000000" w:themeColor="text1"/>
          <w:sz w:val="20"/>
          <w:szCs w:val="20"/>
        </w:rPr>
        <w:t>.5. 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781E00" w:rsidRPr="008F7BA7" w:rsidRDefault="00781E00" w:rsidP="00D81905">
      <w:pPr>
        <w:spacing w:after="0" w:line="240" w:lineRule="auto"/>
        <w:jc w:val="both"/>
        <w:rPr>
          <w:rFonts w:ascii="PT Astra Serif" w:hAnsi="PT Astra Serif"/>
          <w:color w:val="000000" w:themeColor="text1"/>
          <w:sz w:val="20"/>
          <w:szCs w:val="20"/>
        </w:rPr>
      </w:pPr>
      <w:r w:rsidRPr="008F7BA7">
        <w:rPr>
          <w:rFonts w:ascii="PT Astra Serif" w:hAnsi="PT Astra Serif"/>
          <w:color w:val="000000" w:themeColor="text1"/>
          <w:sz w:val="20"/>
          <w:szCs w:val="20"/>
        </w:rPr>
        <w:t>12.8.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w:t>
      </w:r>
      <w:r w:rsidR="009E7448" w:rsidRPr="008F7BA7">
        <w:rPr>
          <w:rFonts w:ascii="PT Astra Serif" w:hAnsi="PT Astra Serif"/>
          <w:color w:val="000000" w:themeColor="text1"/>
          <w:sz w:val="20"/>
          <w:szCs w:val="20"/>
        </w:rPr>
        <w:t xml:space="preserve"> с указанием даты ознакомления.</w:t>
      </w:r>
    </w:p>
    <w:p w:rsidR="002349CD" w:rsidRPr="008F7BA7" w:rsidRDefault="002349CD"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Pr="008F7BA7" w:rsidRDefault="00D81905" w:rsidP="00D81905">
      <w:pPr>
        <w:spacing w:after="0" w:line="240" w:lineRule="auto"/>
        <w:rPr>
          <w:rFonts w:ascii="PT Astra Serif" w:hAnsi="PT Astra Serif"/>
          <w:color w:val="000000" w:themeColor="text1"/>
          <w:sz w:val="20"/>
          <w:szCs w:val="20"/>
        </w:rPr>
      </w:pPr>
    </w:p>
    <w:p w:rsidR="00D81905" w:rsidRDefault="00D81905"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Default="00667F62" w:rsidP="00D81905">
      <w:pPr>
        <w:spacing w:after="0" w:line="240" w:lineRule="auto"/>
        <w:rPr>
          <w:rFonts w:ascii="PT Astra Serif" w:hAnsi="PT Astra Serif"/>
          <w:color w:val="000000" w:themeColor="text1"/>
          <w:sz w:val="20"/>
          <w:szCs w:val="20"/>
        </w:rPr>
      </w:pPr>
    </w:p>
    <w:p w:rsidR="00667F62" w:rsidRPr="008F7BA7" w:rsidRDefault="00667F62" w:rsidP="00D81905">
      <w:pPr>
        <w:spacing w:after="0" w:line="240" w:lineRule="auto"/>
        <w:rPr>
          <w:rFonts w:ascii="PT Astra Serif" w:hAnsi="PT Astra Serif"/>
          <w:color w:val="000000" w:themeColor="text1"/>
          <w:sz w:val="20"/>
          <w:szCs w:val="20"/>
        </w:rPr>
      </w:pPr>
    </w:p>
    <w:p w:rsidR="00D81905" w:rsidRPr="008F7BA7" w:rsidRDefault="00D81905" w:rsidP="00D81905">
      <w:pPr>
        <w:pStyle w:val="1"/>
        <w:rPr>
          <w:rFonts w:ascii="PT Astra Serif" w:eastAsiaTheme="minorEastAsia" w:hAnsi="PT Astra Serif"/>
          <w:lang w:val="ru-RU"/>
        </w:rPr>
      </w:pPr>
      <w:bookmarkStart w:id="1" w:name="sub_1300"/>
      <w:r w:rsidRPr="008F7BA7">
        <w:rPr>
          <w:rFonts w:ascii="PT Astra Serif" w:eastAsiaTheme="minorEastAsia" w:hAnsi="PT Astra Serif"/>
          <w:lang w:val="ru-RU"/>
        </w:rPr>
        <w:t>Лист ознакомления</w:t>
      </w:r>
    </w:p>
    <w:bookmarkEnd w:id="1"/>
    <w:p w:rsidR="00D81905" w:rsidRPr="008F7BA7" w:rsidRDefault="00D81905" w:rsidP="00D81905">
      <w:pPr>
        <w:rPr>
          <w:rFonts w:ascii="PT Astra Serif" w:eastAsiaTheme="minorEastAsia" w:hAnsi="PT Astra Serif"/>
        </w:rPr>
      </w:pPr>
    </w:p>
    <w:p w:rsidR="008F7BA7" w:rsidRPr="008F7BA7" w:rsidRDefault="00D81905" w:rsidP="00D81905">
      <w:pPr>
        <w:rPr>
          <w:rFonts w:ascii="PT Astra Serif" w:hAnsi="PT Astra Serif"/>
        </w:rPr>
      </w:pPr>
      <w:r w:rsidRPr="008F7BA7">
        <w:rPr>
          <w:rFonts w:ascii="PT Astra Serif" w:hAnsi="PT Astra Serif"/>
        </w:rPr>
        <w:t xml:space="preserve">С Правилами внутреннего трудового распорядка </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20"/>
        <w:gridCol w:w="2520"/>
        <w:gridCol w:w="2520"/>
        <w:gridCol w:w="1962"/>
      </w:tblGrid>
      <w:tr w:rsidR="00D81905" w:rsidRPr="008F7BA7" w:rsidTr="008F7BA7">
        <w:tc>
          <w:tcPr>
            <w:tcW w:w="32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Ф. И. О.</w:t>
            </w:r>
          </w:p>
        </w:tc>
        <w:tc>
          <w:tcPr>
            <w:tcW w:w="25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Должность</w:t>
            </w:r>
          </w:p>
        </w:tc>
        <w:tc>
          <w:tcPr>
            <w:tcW w:w="25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Дата ознакомления</w:t>
            </w:r>
          </w:p>
        </w:tc>
        <w:tc>
          <w:tcPr>
            <w:tcW w:w="1962" w:type="dxa"/>
            <w:tcBorders>
              <w:top w:val="single" w:sz="4" w:space="0" w:color="auto"/>
              <w:left w:val="single" w:sz="4" w:space="0" w:color="auto"/>
              <w:bottom w:val="single" w:sz="4" w:space="0" w:color="auto"/>
              <w:right w:val="single" w:sz="4" w:space="0" w:color="auto"/>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Подпись</w:t>
            </w:r>
          </w:p>
        </w:tc>
      </w:tr>
      <w:tr w:rsidR="00D81905" w:rsidRPr="008F7BA7" w:rsidTr="008F7BA7">
        <w:tc>
          <w:tcPr>
            <w:tcW w:w="32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1</w:t>
            </w:r>
          </w:p>
        </w:tc>
        <w:tc>
          <w:tcPr>
            <w:tcW w:w="25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2</w:t>
            </w:r>
          </w:p>
        </w:tc>
        <w:tc>
          <w:tcPr>
            <w:tcW w:w="2520" w:type="dxa"/>
            <w:tcBorders>
              <w:top w:val="single" w:sz="4" w:space="0" w:color="auto"/>
              <w:left w:val="single" w:sz="4" w:space="0" w:color="auto"/>
              <w:bottom w:val="single" w:sz="4" w:space="0" w:color="auto"/>
              <w:right w:val="nil"/>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3</w:t>
            </w:r>
          </w:p>
        </w:tc>
        <w:tc>
          <w:tcPr>
            <w:tcW w:w="1962" w:type="dxa"/>
            <w:tcBorders>
              <w:top w:val="single" w:sz="4" w:space="0" w:color="auto"/>
              <w:left w:val="single" w:sz="4" w:space="0" w:color="auto"/>
              <w:bottom w:val="single" w:sz="4" w:space="0" w:color="auto"/>
              <w:right w:val="single" w:sz="4" w:space="0" w:color="auto"/>
            </w:tcBorders>
            <w:hideMark/>
          </w:tcPr>
          <w:p w:rsidR="00D81905" w:rsidRPr="008F7BA7" w:rsidRDefault="00D81905" w:rsidP="008F7BA7">
            <w:pPr>
              <w:pStyle w:val="a8"/>
              <w:spacing w:line="276" w:lineRule="auto"/>
              <w:jc w:val="center"/>
              <w:rPr>
                <w:rFonts w:ascii="PT Astra Serif" w:hAnsi="PT Astra Serif"/>
              </w:rPr>
            </w:pPr>
            <w:r w:rsidRPr="008F7BA7">
              <w:rPr>
                <w:rFonts w:ascii="PT Astra Serif" w:hAnsi="PT Astra Serif"/>
              </w:rPr>
              <w:t>4</w:t>
            </w:r>
          </w:p>
        </w:tc>
      </w:tr>
      <w:tr w:rsidR="008F7BA7" w:rsidRPr="008F7BA7" w:rsidTr="008F7BA7">
        <w:tc>
          <w:tcPr>
            <w:tcW w:w="3220" w:type="dxa"/>
            <w:tcBorders>
              <w:top w:val="single" w:sz="4" w:space="0" w:color="auto"/>
              <w:left w:val="single" w:sz="4" w:space="0" w:color="auto"/>
              <w:bottom w:val="single" w:sz="4" w:space="0" w:color="auto"/>
              <w:right w:val="nil"/>
            </w:tcBorders>
          </w:tcPr>
          <w:p w:rsidR="008F7BA7" w:rsidRPr="008F7BA7" w:rsidRDefault="008F7BA7" w:rsidP="008F7BA7">
            <w:pPr>
              <w:rPr>
                <w:rFonts w:ascii="PT Astra Serif" w:hAnsi="PT Astra Serif"/>
                <w:lang w:eastAsia="ru-RU"/>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1962" w:type="dxa"/>
            <w:tcBorders>
              <w:top w:val="single" w:sz="4" w:space="0" w:color="auto"/>
              <w:left w:val="single" w:sz="4" w:space="0" w:color="auto"/>
              <w:bottom w:val="single" w:sz="4" w:space="0" w:color="auto"/>
              <w:right w:val="single" w:sz="4" w:space="0" w:color="auto"/>
            </w:tcBorders>
          </w:tcPr>
          <w:p w:rsidR="008F7BA7" w:rsidRPr="008F7BA7" w:rsidRDefault="008F7BA7" w:rsidP="008F7BA7">
            <w:pPr>
              <w:pStyle w:val="a8"/>
              <w:spacing w:line="276" w:lineRule="auto"/>
              <w:jc w:val="center"/>
              <w:rPr>
                <w:rFonts w:ascii="PT Astra Serif" w:hAnsi="PT Astra Serif"/>
              </w:rPr>
            </w:pPr>
          </w:p>
        </w:tc>
      </w:tr>
      <w:tr w:rsidR="008F7BA7" w:rsidRPr="008F7BA7" w:rsidTr="008F7BA7">
        <w:tc>
          <w:tcPr>
            <w:tcW w:w="3220" w:type="dxa"/>
            <w:tcBorders>
              <w:top w:val="single" w:sz="4" w:space="0" w:color="auto"/>
              <w:left w:val="single" w:sz="4" w:space="0" w:color="auto"/>
              <w:bottom w:val="single" w:sz="4" w:space="0" w:color="auto"/>
              <w:right w:val="nil"/>
            </w:tcBorders>
          </w:tcPr>
          <w:p w:rsidR="008F7BA7" w:rsidRPr="008F7BA7" w:rsidRDefault="008F7BA7" w:rsidP="008F7BA7">
            <w:pPr>
              <w:rPr>
                <w:rFonts w:ascii="PT Astra Serif" w:hAnsi="PT Astra Serif"/>
                <w:lang w:eastAsia="ru-RU"/>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1962" w:type="dxa"/>
            <w:tcBorders>
              <w:top w:val="single" w:sz="4" w:space="0" w:color="auto"/>
              <w:left w:val="single" w:sz="4" w:space="0" w:color="auto"/>
              <w:bottom w:val="single" w:sz="4" w:space="0" w:color="auto"/>
              <w:right w:val="single" w:sz="4" w:space="0" w:color="auto"/>
            </w:tcBorders>
          </w:tcPr>
          <w:p w:rsidR="008F7BA7" w:rsidRPr="008F7BA7" w:rsidRDefault="008F7BA7" w:rsidP="008F7BA7">
            <w:pPr>
              <w:pStyle w:val="a8"/>
              <w:spacing w:line="276" w:lineRule="auto"/>
              <w:jc w:val="center"/>
              <w:rPr>
                <w:rFonts w:ascii="PT Astra Serif" w:hAnsi="PT Astra Serif"/>
              </w:rPr>
            </w:pPr>
          </w:p>
        </w:tc>
      </w:tr>
      <w:tr w:rsidR="008F7BA7" w:rsidRPr="008F7BA7" w:rsidTr="008F7BA7">
        <w:tc>
          <w:tcPr>
            <w:tcW w:w="3220" w:type="dxa"/>
            <w:tcBorders>
              <w:top w:val="single" w:sz="4" w:space="0" w:color="auto"/>
              <w:left w:val="single" w:sz="4" w:space="0" w:color="auto"/>
              <w:bottom w:val="single" w:sz="4" w:space="0" w:color="auto"/>
              <w:right w:val="nil"/>
            </w:tcBorders>
          </w:tcPr>
          <w:p w:rsidR="008F7BA7" w:rsidRPr="008F7BA7" w:rsidRDefault="008F7BA7" w:rsidP="008F7BA7">
            <w:pPr>
              <w:rPr>
                <w:rFonts w:ascii="PT Astra Serif" w:hAnsi="PT Astra Serif"/>
                <w:lang w:eastAsia="ru-RU"/>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2520" w:type="dxa"/>
            <w:tcBorders>
              <w:top w:val="single" w:sz="4" w:space="0" w:color="auto"/>
              <w:left w:val="single" w:sz="4" w:space="0" w:color="auto"/>
              <w:bottom w:val="single" w:sz="4" w:space="0" w:color="auto"/>
              <w:right w:val="nil"/>
            </w:tcBorders>
          </w:tcPr>
          <w:p w:rsidR="008F7BA7" w:rsidRPr="008F7BA7" w:rsidRDefault="008F7BA7" w:rsidP="008F7BA7">
            <w:pPr>
              <w:pStyle w:val="a8"/>
              <w:spacing w:line="276" w:lineRule="auto"/>
              <w:jc w:val="center"/>
              <w:rPr>
                <w:rFonts w:ascii="PT Astra Serif" w:hAnsi="PT Astra Serif"/>
              </w:rPr>
            </w:pPr>
          </w:p>
        </w:tc>
        <w:tc>
          <w:tcPr>
            <w:tcW w:w="1962" w:type="dxa"/>
            <w:tcBorders>
              <w:top w:val="single" w:sz="4" w:space="0" w:color="auto"/>
              <w:left w:val="single" w:sz="4" w:space="0" w:color="auto"/>
              <w:bottom w:val="single" w:sz="4" w:space="0" w:color="auto"/>
              <w:right w:val="single" w:sz="4" w:space="0" w:color="auto"/>
            </w:tcBorders>
          </w:tcPr>
          <w:p w:rsidR="008F7BA7" w:rsidRPr="008F7BA7" w:rsidRDefault="008F7BA7" w:rsidP="008F7BA7">
            <w:pPr>
              <w:pStyle w:val="a8"/>
              <w:spacing w:line="276" w:lineRule="auto"/>
              <w:jc w:val="center"/>
              <w:rPr>
                <w:rFonts w:ascii="PT Astra Serif" w:hAnsi="PT Astra Serif"/>
              </w:rPr>
            </w:pPr>
          </w:p>
        </w:tc>
      </w:tr>
    </w:tbl>
    <w:p w:rsidR="00D81905" w:rsidRPr="008F7BA7" w:rsidRDefault="008F7BA7" w:rsidP="00D81905">
      <w:pPr>
        <w:rPr>
          <w:rFonts w:ascii="PT Astra Serif" w:hAnsi="PT Astra Serif" w:cs="Arial"/>
          <w:sz w:val="26"/>
          <w:szCs w:val="26"/>
        </w:rPr>
      </w:pPr>
      <w:r w:rsidRPr="008F7BA7">
        <w:rPr>
          <w:rFonts w:ascii="PT Astra Serif" w:hAnsi="PT Astra Serif" w:cs="Arial"/>
          <w:sz w:val="26"/>
          <w:szCs w:val="26"/>
        </w:rPr>
        <w:br w:type="textWrapping" w:clear="all"/>
      </w:r>
    </w:p>
    <w:p w:rsidR="00D81905" w:rsidRPr="008F7BA7" w:rsidRDefault="00D81905" w:rsidP="00D81905">
      <w:pPr>
        <w:spacing w:after="0" w:line="240" w:lineRule="auto"/>
        <w:rPr>
          <w:rFonts w:ascii="PT Astra Serif" w:hAnsi="PT Astra Serif"/>
          <w:color w:val="000000" w:themeColor="text1"/>
          <w:sz w:val="20"/>
          <w:szCs w:val="20"/>
        </w:rPr>
      </w:pPr>
    </w:p>
    <w:sectPr w:rsidR="00D81905" w:rsidRPr="008F7BA7" w:rsidSect="00667F62">
      <w:pgSz w:w="11906" w:h="16838"/>
      <w:pgMar w:top="720" w:right="720" w:bottom="72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7FB"/>
    <w:multiLevelType w:val="hybridMultilevel"/>
    <w:tmpl w:val="458EC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A6DEA"/>
    <w:multiLevelType w:val="hybridMultilevel"/>
    <w:tmpl w:val="0D32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732CD5"/>
    <w:multiLevelType w:val="hybridMultilevel"/>
    <w:tmpl w:val="54083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B6BAC"/>
    <w:multiLevelType w:val="hybridMultilevel"/>
    <w:tmpl w:val="05FC0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013D6"/>
    <w:multiLevelType w:val="hybridMultilevel"/>
    <w:tmpl w:val="17CC4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DA65C6"/>
    <w:multiLevelType w:val="hybridMultilevel"/>
    <w:tmpl w:val="336AC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B54369"/>
    <w:multiLevelType w:val="hybridMultilevel"/>
    <w:tmpl w:val="89C00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0282C"/>
    <w:multiLevelType w:val="hybridMultilevel"/>
    <w:tmpl w:val="DF7E8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426694"/>
    <w:multiLevelType w:val="hybridMultilevel"/>
    <w:tmpl w:val="2C5C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AB46CC"/>
    <w:multiLevelType w:val="hybridMultilevel"/>
    <w:tmpl w:val="64E64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C13CC3"/>
    <w:multiLevelType w:val="multilevel"/>
    <w:tmpl w:val="6D7CA006"/>
    <w:lvl w:ilvl="0">
      <w:start w:val="5"/>
      <w:numFmt w:val="decimal"/>
      <w:lvlText w:val="%1"/>
      <w:lvlJc w:val="left"/>
      <w:pPr>
        <w:ind w:left="360" w:hanging="360"/>
      </w:pPr>
      <w:rPr>
        <w:rFonts w:hint="default"/>
      </w:rPr>
    </w:lvl>
    <w:lvl w:ilvl="1">
      <w:start w:val="2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0425193"/>
    <w:multiLevelType w:val="hybridMultilevel"/>
    <w:tmpl w:val="7102C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41450E"/>
    <w:multiLevelType w:val="hybridMultilevel"/>
    <w:tmpl w:val="E45AE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3"/>
  </w:num>
  <w:num w:numId="5">
    <w:abstractNumId w:val="11"/>
  </w:num>
  <w:num w:numId="6">
    <w:abstractNumId w:val="12"/>
  </w:num>
  <w:num w:numId="7">
    <w:abstractNumId w:val="2"/>
  </w:num>
  <w:num w:numId="8">
    <w:abstractNumId w:val="6"/>
  </w:num>
  <w:num w:numId="9">
    <w:abstractNumId w:val="4"/>
  </w:num>
  <w:num w:numId="10">
    <w:abstractNumId w:val="0"/>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E00"/>
    <w:rsid w:val="000007F0"/>
    <w:rsid w:val="00001F8D"/>
    <w:rsid w:val="0000394A"/>
    <w:rsid w:val="00004D8D"/>
    <w:rsid w:val="00007488"/>
    <w:rsid w:val="000103F5"/>
    <w:rsid w:val="00013425"/>
    <w:rsid w:val="0001641C"/>
    <w:rsid w:val="000172D5"/>
    <w:rsid w:val="00021E56"/>
    <w:rsid w:val="00025E93"/>
    <w:rsid w:val="00030921"/>
    <w:rsid w:val="000314FB"/>
    <w:rsid w:val="000323C1"/>
    <w:rsid w:val="000326AC"/>
    <w:rsid w:val="00037AD1"/>
    <w:rsid w:val="00037EA9"/>
    <w:rsid w:val="0004022C"/>
    <w:rsid w:val="000408E1"/>
    <w:rsid w:val="00041358"/>
    <w:rsid w:val="00042728"/>
    <w:rsid w:val="0004306A"/>
    <w:rsid w:val="000436E2"/>
    <w:rsid w:val="00045895"/>
    <w:rsid w:val="000459E4"/>
    <w:rsid w:val="00046027"/>
    <w:rsid w:val="000464C9"/>
    <w:rsid w:val="00046E38"/>
    <w:rsid w:val="00050342"/>
    <w:rsid w:val="00050F83"/>
    <w:rsid w:val="00051D66"/>
    <w:rsid w:val="00053011"/>
    <w:rsid w:val="000544E8"/>
    <w:rsid w:val="00054678"/>
    <w:rsid w:val="000547F0"/>
    <w:rsid w:val="00056DFF"/>
    <w:rsid w:val="00061641"/>
    <w:rsid w:val="00061F7E"/>
    <w:rsid w:val="000653BC"/>
    <w:rsid w:val="00070952"/>
    <w:rsid w:val="000710DC"/>
    <w:rsid w:val="0007221B"/>
    <w:rsid w:val="00073C89"/>
    <w:rsid w:val="00077899"/>
    <w:rsid w:val="000827AD"/>
    <w:rsid w:val="00082BBB"/>
    <w:rsid w:val="0008632A"/>
    <w:rsid w:val="000869C9"/>
    <w:rsid w:val="00086C76"/>
    <w:rsid w:val="00090B2B"/>
    <w:rsid w:val="000948F4"/>
    <w:rsid w:val="00095BD0"/>
    <w:rsid w:val="00097DEB"/>
    <w:rsid w:val="00097FE4"/>
    <w:rsid w:val="000A0D73"/>
    <w:rsid w:val="000A1088"/>
    <w:rsid w:val="000A2443"/>
    <w:rsid w:val="000A42D1"/>
    <w:rsid w:val="000A58B6"/>
    <w:rsid w:val="000A6F18"/>
    <w:rsid w:val="000B0ABC"/>
    <w:rsid w:val="000B108D"/>
    <w:rsid w:val="000B12FC"/>
    <w:rsid w:val="000B28C9"/>
    <w:rsid w:val="000B2EF6"/>
    <w:rsid w:val="000B4ED1"/>
    <w:rsid w:val="000B6E76"/>
    <w:rsid w:val="000B7317"/>
    <w:rsid w:val="000B7C6F"/>
    <w:rsid w:val="000C02E2"/>
    <w:rsid w:val="000C0FDB"/>
    <w:rsid w:val="000C1610"/>
    <w:rsid w:val="000C2EE4"/>
    <w:rsid w:val="000C32EE"/>
    <w:rsid w:val="000C5B65"/>
    <w:rsid w:val="000C6993"/>
    <w:rsid w:val="000D028F"/>
    <w:rsid w:val="000D0368"/>
    <w:rsid w:val="000D07CA"/>
    <w:rsid w:val="000D0EE2"/>
    <w:rsid w:val="000D3651"/>
    <w:rsid w:val="000D46A1"/>
    <w:rsid w:val="000D67D8"/>
    <w:rsid w:val="000D71A3"/>
    <w:rsid w:val="000D7421"/>
    <w:rsid w:val="000E0589"/>
    <w:rsid w:val="000E1D29"/>
    <w:rsid w:val="000E2A74"/>
    <w:rsid w:val="000E5AB2"/>
    <w:rsid w:val="000E5DF0"/>
    <w:rsid w:val="000E6204"/>
    <w:rsid w:val="000F0E02"/>
    <w:rsid w:val="000F27BA"/>
    <w:rsid w:val="000F2C9F"/>
    <w:rsid w:val="000F4BEB"/>
    <w:rsid w:val="000F7AE2"/>
    <w:rsid w:val="0010080B"/>
    <w:rsid w:val="00102B8A"/>
    <w:rsid w:val="0010362D"/>
    <w:rsid w:val="0010462B"/>
    <w:rsid w:val="0010520D"/>
    <w:rsid w:val="00106383"/>
    <w:rsid w:val="001071FE"/>
    <w:rsid w:val="00107A23"/>
    <w:rsid w:val="0011186A"/>
    <w:rsid w:val="00111C3F"/>
    <w:rsid w:val="00112905"/>
    <w:rsid w:val="00113F49"/>
    <w:rsid w:val="00114C05"/>
    <w:rsid w:val="00121FD2"/>
    <w:rsid w:val="00125B6A"/>
    <w:rsid w:val="00125B8C"/>
    <w:rsid w:val="001266F2"/>
    <w:rsid w:val="00126BD9"/>
    <w:rsid w:val="001306D5"/>
    <w:rsid w:val="00132CCB"/>
    <w:rsid w:val="00133B41"/>
    <w:rsid w:val="00134F72"/>
    <w:rsid w:val="00136EE9"/>
    <w:rsid w:val="00140FB6"/>
    <w:rsid w:val="0014371F"/>
    <w:rsid w:val="0014661C"/>
    <w:rsid w:val="00146684"/>
    <w:rsid w:val="00153637"/>
    <w:rsid w:val="0015437C"/>
    <w:rsid w:val="0015557B"/>
    <w:rsid w:val="001567E4"/>
    <w:rsid w:val="001607DE"/>
    <w:rsid w:val="00165B46"/>
    <w:rsid w:val="00166ABD"/>
    <w:rsid w:val="0016733E"/>
    <w:rsid w:val="001733A5"/>
    <w:rsid w:val="00176463"/>
    <w:rsid w:val="001800FE"/>
    <w:rsid w:val="0018127C"/>
    <w:rsid w:val="0018139C"/>
    <w:rsid w:val="001845B5"/>
    <w:rsid w:val="00185C7D"/>
    <w:rsid w:val="00191A64"/>
    <w:rsid w:val="00192946"/>
    <w:rsid w:val="00192B29"/>
    <w:rsid w:val="00193972"/>
    <w:rsid w:val="00193DB7"/>
    <w:rsid w:val="0019436E"/>
    <w:rsid w:val="001949F4"/>
    <w:rsid w:val="001A021E"/>
    <w:rsid w:val="001A3E51"/>
    <w:rsid w:val="001A5CCA"/>
    <w:rsid w:val="001A74EB"/>
    <w:rsid w:val="001B06B7"/>
    <w:rsid w:val="001B0729"/>
    <w:rsid w:val="001B0C83"/>
    <w:rsid w:val="001B19DE"/>
    <w:rsid w:val="001B1AE6"/>
    <w:rsid w:val="001B20DF"/>
    <w:rsid w:val="001B281A"/>
    <w:rsid w:val="001B477D"/>
    <w:rsid w:val="001B7A5D"/>
    <w:rsid w:val="001C1A70"/>
    <w:rsid w:val="001C1BE0"/>
    <w:rsid w:val="001C6242"/>
    <w:rsid w:val="001D04A8"/>
    <w:rsid w:val="001D2A85"/>
    <w:rsid w:val="001D36DF"/>
    <w:rsid w:val="001D3EC0"/>
    <w:rsid w:val="001D45DB"/>
    <w:rsid w:val="001E12AC"/>
    <w:rsid w:val="001E360B"/>
    <w:rsid w:val="001E3DED"/>
    <w:rsid w:val="001E4E89"/>
    <w:rsid w:val="001E622F"/>
    <w:rsid w:val="001E7AE0"/>
    <w:rsid w:val="001F0238"/>
    <w:rsid w:val="001F1CD5"/>
    <w:rsid w:val="001F2D8F"/>
    <w:rsid w:val="001F486B"/>
    <w:rsid w:val="001F5AD6"/>
    <w:rsid w:val="001F7DFA"/>
    <w:rsid w:val="002013C5"/>
    <w:rsid w:val="0020522F"/>
    <w:rsid w:val="00210FD4"/>
    <w:rsid w:val="00212050"/>
    <w:rsid w:val="00214C2A"/>
    <w:rsid w:val="002201D6"/>
    <w:rsid w:val="00222E02"/>
    <w:rsid w:val="00223356"/>
    <w:rsid w:val="0022351E"/>
    <w:rsid w:val="00224036"/>
    <w:rsid w:val="002247CC"/>
    <w:rsid w:val="00224DFC"/>
    <w:rsid w:val="0023259E"/>
    <w:rsid w:val="00233910"/>
    <w:rsid w:val="002349CD"/>
    <w:rsid w:val="00236E25"/>
    <w:rsid w:val="00237F23"/>
    <w:rsid w:val="00244EF0"/>
    <w:rsid w:val="00246B75"/>
    <w:rsid w:val="002522B6"/>
    <w:rsid w:val="00252A30"/>
    <w:rsid w:val="00255496"/>
    <w:rsid w:val="00255551"/>
    <w:rsid w:val="002561BC"/>
    <w:rsid w:val="00256CA5"/>
    <w:rsid w:val="00263CD3"/>
    <w:rsid w:val="00264BDD"/>
    <w:rsid w:val="00264E83"/>
    <w:rsid w:val="00266E89"/>
    <w:rsid w:val="002670BB"/>
    <w:rsid w:val="00271AEF"/>
    <w:rsid w:val="00272F26"/>
    <w:rsid w:val="0027366B"/>
    <w:rsid w:val="00274AD0"/>
    <w:rsid w:val="00274F89"/>
    <w:rsid w:val="00276E48"/>
    <w:rsid w:val="00281B88"/>
    <w:rsid w:val="00282D79"/>
    <w:rsid w:val="0028385E"/>
    <w:rsid w:val="00285A79"/>
    <w:rsid w:val="002872FA"/>
    <w:rsid w:val="00291E2D"/>
    <w:rsid w:val="00295276"/>
    <w:rsid w:val="002954DE"/>
    <w:rsid w:val="002957DC"/>
    <w:rsid w:val="002A0001"/>
    <w:rsid w:val="002A0A4F"/>
    <w:rsid w:val="002A12DD"/>
    <w:rsid w:val="002A1743"/>
    <w:rsid w:val="002A388F"/>
    <w:rsid w:val="002A6DCC"/>
    <w:rsid w:val="002B0339"/>
    <w:rsid w:val="002B0F06"/>
    <w:rsid w:val="002B149A"/>
    <w:rsid w:val="002B1D62"/>
    <w:rsid w:val="002B2F77"/>
    <w:rsid w:val="002B462B"/>
    <w:rsid w:val="002B77C7"/>
    <w:rsid w:val="002C05C8"/>
    <w:rsid w:val="002C27E9"/>
    <w:rsid w:val="002C4DDF"/>
    <w:rsid w:val="002C74D1"/>
    <w:rsid w:val="002C7B8A"/>
    <w:rsid w:val="002D0B82"/>
    <w:rsid w:val="002D3007"/>
    <w:rsid w:val="002D4211"/>
    <w:rsid w:val="002D56CE"/>
    <w:rsid w:val="002D7850"/>
    <w:rsid w:val="002E0FD6"/>
    <w:rsid w:val="002E20D3"/>
    <w:rsid w:val="002E39F4"/>
    <w:rsid w:val="002E49F8"/>
    <w:rsid w:val="002E5F18"/>
    <w:rsid w:val="002F00F4"/>
    <w:rsid w:val="002F0804"/>
    <w:rsid w:val="002F1753"/>
    <w:rsid w:val="002F2710"/>
    <w:rsid w:val="002F2BF4"/>
    <w:rsid w:val="002F3C2A"/>
    <w:rsid w:val="002F52CB"/>
    <w:rsid w:val="002F5428"/>
    <w:rsid w:val="002F69D4"/>
    <w:rsid w:val="00300489"/>
    <w:rsid w:val="0030077B"/>
    <w:rsid w:val="00300868"/>
    <w:rsid w:val="00300AF2"/>
    <w:rsid w:val="00300E59"/>
    <w:rsid w:val="00304F2C"/>
    <w:rsid w:val="00305632"/>
    <w:rsid w:val="00307F0B"/>
    <w:rsid w:val="00307F3B"/>
    <w:rsid w:val="00310903"/>
    <w:rsid w:val="00310F14"/>
    <w:rsid w:val="003110AC"/>
    <w:rsid w:val="00312A19"/>
    <w:rsid w:val="00312EFD"/>
    <w:rsid w:val="00313DC3"/>
    <w:rsid w:val="0031638B"/>
    <w:rsid w:val="003169A2"/>
    <w:rsid w:val="00316B83"/>
    <w:rsid w:val="003208CF"/>
    <w:rsid w:val="00321B2C"/>
    <w:rsid w:val="00323619"/>
    <w:rsid w:val="003249C9"/>
    <w:rsid w:val="00324B57"/>
    <w:rsid w:val="00327255"/>
    <w:rsid w:val="0032779B"/>
    <w:rsid w:val="003307BA"/>
    <w:rsid w:val="003308D4"/>
    <w:rsid w:val="00330DDE"/>
    <w:rsid w:val="0033234C"/>
    <w:rsid w:val="003332E5"/>
    <w:rsid w:val="00333484"/>
    <w:rsid w:val="00333E98"/>
    <w:rsid w:val="00334D16"/>
    <w:rsid w:val="00340A92"/>
    <w:rsid w:val="00340BC1"/>
    <w:rsid w:val="00341762"/>
    <w:rsid w:val="00342A98"/>
    <w:rsid w:val="00343F26"/>
    <w:rsid w:val="00345D5F"/>
    <w:rsid w:val="00350567"/>
    <w:rsid w:val="003517E1"/>
    <w:rsid w:val="003533FA"/>
    <w:rsid w:val="00353D74"/>
    <w:rsid w:val="00355699"/>
    <w:rsid w:val="00356BE7"/>
    <w:rsid w:val="0036046F"/>
    <w:rsid w:val="00366554"/>
    <w:rsid w:val="00366BEA"/>
    <w:rsid w:val="00366D7D"/>
    <w:rsid w:val="0037552D"/>
    <w:rsid w:val="00375BAC"/>
    <w:rsid w:val="003760E2"/>
    <w:rsid w:val="003779A1"/>
    <w:rsid w:val="00384662"/>
    <w:rsid w:val="0038634E"/>
    <w:rsid w:val="00386C38"/>
    <w:rsid w:val="0038765E"/>
    <w:rsid w:val="0039323F"/>
    <w:rsid w:val="00397C38"/>
    <w:rsid w:val="003A09D4"/>
    <w:rsid w:val="003A1518"/>
    <w:rsid w:val="003A6D86"/>
    <w:rsid w:val="003A7D5D"/>
    <w:rsid w:val="003B286D"/>
    <w:rsid w:val="003C0153"/>
    <w:rsid w:val="003C0747"/>
    <w:rsid w:val="003C163D"/>
    <w:rsid w:val="003C217F"/>
    <w:rsid w:val="003C4EFE"/>
    <w:rsid w:val="003C5DE0"/>
    <w:rsid w:val="003C6067"/>
    <w:rsid w:val="003C6AAF"/>
    <w:rsid w:val="003C737F"/>
    <w:rsid w:val="003C7511"/>
    <w:rsid w:val="003D1001"/>
    <w:rsid w:val="003D14C4"/>
    <w:rsid w:val="003D172D"/>
    <w:rsid w:val="003D2544"/>
    <w:rsid w:val="003D3369"/>
    <w:rsid w:val="003D4A45"/>
    <w:rsid w:val="003D5CB4"/>
    <w:rsid w:val="003D707A"/>
    <w:rsid w:val="003D7777"/>
    <w:rsid w:val="003E0B41"/>
    <w:rsid w:val="003E0D09"/>
    <w:rsid w:val="003E345B"/>
    <w:rsid w:val="003E483F"/>
    <w:rsid w:val="003E5892"/>
    <w:rsid w:val="003F231F"/>
    <w:rsid w:val="003F4197"/>
    <w:rsid w:val="003F4277"/>
    <w:rsid w:val="003F4D03"/>
    <w:rsid w:val="004004C4"/>
    <w:rsid w:val="00400992"/>
    <w:rsid w:val="004010DF"/>
    <w:rsid w:val="00401886"/>
    <w:rsid w:val="00402D15"/>
    <w:rsid w:val="00405A77"/>
    <w:rsid w:val="0040777D"/>
    <w:rsid w:val="0041076A"/>
    <w:rsid w:val="00410C38"/>
    <w:rsid w:val="004115C3"/>
    <w:rsid w:val="004151F8"/>
    <w:rsid w:val="0041747E"/>
    <w:rsid w:val="00417EE7"/>
    <w:rsid w:val="0042207B"/>
    <w:rsid w:val="0042261A"/>
    <w:rsid w:val="00423478"/>
    <w:rsid w:val="00423889"/>
    <w:rsid w:val="0042489F"/>
    <w:rsid w:val="00424A1B"/>
    <w:rsid w:val="00427259"/>
    <w:rsid w:val="00427D51"/>
    <w:rsid w:val="00431D5D"/>
    <w:rsid w:val="00433460"/>
    <w:rsid w:val="0043463F"/>
    <w:rsid w:val="00434FE2"/>
    <w:rsid w:val="00437EE4"/>
    <w:rsid w:val="00440251"/>
    <w:rsid w:val="0044059F"/>
    <w:rsid w:val="00440D71"/>
    <w:rsid w:val="004425A7"/>
    <w:rsid w:val="00445787"/>
    <w:rsid w:val="00446D02"/>
    <w:rsid w:val="00447047"/>
    <w:rsid w:val="00447C2A"/>
    <w:rsid w:val="00447D1C"/>
    <w:rsid w:val="00450279"/>
    <w:rsid w:val="00452D0F"/>
    <w:rsid w:val="00454E5C"/>
    <w:rsid w:val="00457A63"/>
    <w:rsid w:val="00464A05"/>
    <w:rsid w:val="004668FE"/>
    <w:rsid w:val="00470457"/>
    <w:rsid w:val="00470892"/>
    <w:rsid w:val="00470B32"/>
    <w:rsid w:val="0048279B"/>
    <w:rsid w:val="00483A7D"/>
    <w:rsid w:val="004860B1"/>
    <w:rsid w:val="00486842"/>
    <w:rsid w:val="00490348"/>
    <w:rsid w:val="00490784"/>
    <w:rsid w:val="0049172B"/>
    <w:rsid w:val="00492C01"/>
    <w:rsid w:val="00492FCA"/>
    <w:rsid w:val="00495F3C"/>
    <w:rsid w:val="00497F58"/>
    <w:rsid w:val="004A15EF"/>
    <w:rsid w:val="004A473B"/>
    <w:rsid w:val="004A5B99"/>
    <w:rsid w:val="004A77ED"/>
    <w:rsid w:val="004B257B"/>
    <w:rsid w:val="004B4AB5"/>
    <w:rsid w:val="004B4FA8"/>
    <w:rsid w:val="004B5AE0"/>
    <w:rsid w:val="004B5BC8"/>
    <w:rsid w:val="004B5EF7"/>
    <w:rsid w:val="004B637E"/>
    <w:rsid w:val="004B692F"/>
    <w:rsid w:val="004C2304"/>
    <w:rsid w:val="004C24BF"/>
    <w:rsid w:val="004C530B"/>
    <w:rsid w:val="004C58BD"/>
    <w:rsid w:val="004D0D2D"/>
    <w:rsid w:val="004D3503"/>
    <w:rsid w:val="004D3763"/>
    <w:rsid w:val="004D4326"/>
    <w:rsid w:val="004D4359"/>
    <w:rsid w:val="004D72EF"/>
    <w:rsid w:val="004E1DFB"/>
    <w:rsid w:val="004E28D3"/>
    <w:rsid w:val="004E4955"/>
    <w:rsid w:val="004E5A6C"/>
    <w:rsid w:val="004E6BD5"/>
    <w:rsid w:val="004F76E9"/>
    <w:rsid w:val="00500B8A"/>
    <w:rsid w:val="00502AB0"/>
    <w:rsid w:val="005043AB"/>
    <w:rsid w:val="005045EF"/>
    <w:rsid w:val="00504742"/>
    <w:rsid w:val="005065C9"/>
    <w:rsid w:val="00506B92"/>
    <w:rsid w:val="00510411"/>
    <w:rsid w:val="00510A60"/>
    <w:rsid w:val="00514032"/>
    <w:rsid w:val="00514321"/>
    <w:rsid w:val="00514E7E"/>
    <w:rsid w:val="00516EDF"/>
    <w:rsid w:val="00521B7F"/>
    <w:rsid w:val="00522BB6"/>
    <w:rsid w:val="005230F2"/>
    <w:rsid w:val="00523544"/>
    <w:rsid w:val="0052637E"/>
    <w:rsid w:val="00526C57"/>
    <w:rsid w:val="0052740D"/>
    <w:rsid w:val="0053094B"/>
    <w:rsid w:val="00532739"/>
    <w:rsid w:val="00532A34"/>
    <w:rsid w:val="00535252"/>
    <w:rsid w:val="00535AE8"/>
    <w:rsid w:val="00545D08"/>
    <w:rsid w:val="00547973"/>
    <w:rsid w:val="0055178E"/>
    <w:rsid w:val="00551D06"/>
    <w:rsid w:val="00555DC8"/>
    <w:rsid w:val="00561A49"/>
    <w:rsid w:val="00561C51"/>
    <w:rsid w:val="005622DC"/>
    <w:rsid w:val="00566A55"/>
    <w:rsid w:val="00567E6D"/>
    <w:rsid w:val="00570651"/>
    <w:rsid w:val="00570EA9"/>
    <w:rsid w:val="00571B92"/>
    <w:rsid w:val="005739F4"/>
    <w:rsid w:val="00576471"/>
    <w:rsid w:val="005769F4"/>
    <w:rsid w:val="0058000F"/>
    <w:rsid w:val="005801AC"/>
    <w:rsid w:val="00582DEC"/>
    <w:rsid w:val="005860E0"/>
    <w:rsid w:val="005900E3"/>
    <w:rsid w:val="00590F87"/>
    <w:rsid w:val="00591E28"/>
    <w:rsid w:val="00592CA8"/>
    <w:rsid w:val="005973F4"/>
    <w:rsid w:val="0059791A"/>
    <w:rsid w:val="005979AC"/>
    <w:rsid w:val="005A0425"/>
    <w:rsid w:val="005A30F9"/>
    <w:rsid w:val="005A3CB2"/>
    <w:rsid w:val="005A68D4"/>
    <w:rsid w:val="005B123A"/>
    <w:rsid w:val="005B79A7"/>
    <w:rsid w:val="005B7AD2"/>
    <w:rsid w:val="005C0364"/>
    <w:rsid w:val="005C7B7B"/>
    <w:rsid w:val="005D4840"/>
    <w:rsid w:val="005E2185"/>
    <w:rsid w:val="005E296F"/>
    <w:rsid w:val="005F23ED"/>
    <w:rsid w:val="005F41C8"/>
    <w:rsid w:val="006016D2"/>
    <w:rsid w:val="00602385"/>
    <w:rsid w:val="0060478F"/>
    <w:rsid w:val="00605DEE"/>
    <w:rsid w:val="006068B2"/>
    <w:rsid w:val="00610156"/>
    <w:rsid w:val="00610AF2"/>
    <w:rsid w:val="00612524"/>
    <w:rsid w:val="00614D55"/>
    <w:rsid w:val="0061504E"/>
    <w:rsid w:val="006155D6"/>
    <w:rsid w:val="006161AE"/>
    <w:rsid w:val="00617C6B"/>
    <w:rsid w:val="00621121"/>
    <w:rsid w:val="00622CB0"/>
    <w:rsid w:val="00622E11"/>
    <w:rsid w:val="00624436"/>
    <w:rsid w:val="006275FE"/>
    <w:rsid w:val="006307D9"/>
    <w:rsid w:val="00630C87"/>
    <w:rsid w:val="00632E30"/>
    <w:rsid w:val="00633386"/>
    <w:rsid w:val="006353A9"/>
    <w:rsid w:val="00636575"/>
    <w:rsid w:val="00642E73"/>
    <w:rsid w:val="00643AE8"/>
    <w:rsid w:val="00644B57"/>
    <w:rsid w:val="00645E62"/>
    <w:rsid w:val="00646483"/>
    <w:rsid w:val="00647870"/>
    <w:rsid w:val="00647AE6"/>
    <w:rsid w:val="00650A17"/>
    <w:rsid w:val="006525BD"/>
    <w:rsid w:val="00656589"/>
    <w:rsid w:val="00656A90"/>
    <w:rsid w:val="00657B7C"/>
    <w:rsid w:val="0066026A"/>
    <w:rsid w:val="00661D5F"/>
    <w:rsid w:val="00662543"/>
    <w:rsid w:val="00662B0C"/>
    <w:rsid w:val="0066376F"/>
    <w:rsid w:val="0066410D"/>
    <w:rsid w:val="00664BEF"/>
    <w:rsid w:val="00667F62"/>
    <w:rsid w:val="006713F8"/>
    <w:rsid w:val="00671591"/>
    <w:rsid w:val="0067181F"/>
    <w:rsid w:val="00673327"/>
    <w:rsid w:val="00673BD9"/>
    <w:rsid w:val="00674356"/>
    <w:rsid w:val="00675630"/>
    <w:rsid w:val="006756F1"/>
    <w:rsid w:val="006838E5"/>
    <w:rsid w:val="00690D96"/>
    <w:rsid w:val="0069178D"/>
    <w:rsid w:val="0069288D"/>
    <w:rsid w:val="0069424F"/>
    <w:rsid w:val="006947AA"/>
    <w:rsid w:val="00696BD5"/>
    <w:rsid w:val="006974A9"/>
    <w:rsid w:val="006A19FC"/>
    <w:rsid w:val="006A1CA3"/>
    <w:rsid w:val="006A270A"/>
    <w:rsid w:val="006A3A71"/>
    <w:rsid w:val="006A698D"/>
    <w:rsid w:val="006A7CAC"/>
    <w:rsid w:val="006B08CD"/>
    <w:rsid w:val="006B2178"/>
    <w:rsid w:val="006B4251"/>
    <w:rsid w:val="006B7517"/>
    <w:rsid w:val="006C1112"/>
    <w:rsid w:val="006C13A9"/>
    <w:rsid w:val="006C4A70"/>
    <w:rsid w:val="006C6E6E"/>
    <w:rsid w:val="006C7308"/>
    <w:rsid w:val="006C7F65"/>
    <w:rsid w:val="006D1630"/>
    <w:rsid w:val="006D1652"/>
    <w:rsid w:val="006D1A48"/>
    <w:rsid w:val="006D2B0F"/>
    <w:rsid w:val="006D2FB5"/>
    <w:rsid w:val="006D357F"/>
    <w:rsid w:val="006D4564"/>
    <w:rsid w:val="006D468E"/>
    <w:rsid w:val="006D46E6"/>
    <w:rsid w:val="006D4BF8"/>
    <w:rsid w:val="006D5BEA"/>
    <w:rsid w:val="006D6183"/>
    <w:rsid w:val="006D62D4"/>
    <w:rsid w:val="006D666E"/>
    <w:rsid w:val="006D7E64"/>
    <w:rsid w:val="006E2856"/>
    <w:rsid w:val="006E4407"/>
    <w:rsid w:val="006E5E30"/>
    <w:rsid w:val="006E6A57"/>
    <w:rsid w:val="006E6B7D"/>
    <w:rsid w:val="006F0572"/>
    <w:rsid w:val="006F19E0"/>
    <w:rsid w:val="006F2537"/>
    <w:rsid w:val="006F2C6C"/>
    <w:rsid w:val="006F2E4A"/>
    <w:rsid w:val="006F3075"/>
    <w:rsid w:val="006F3F21"/>
    <w:rsid w:val="006F50D8"/>
    <w:rsid w:val="006F53BD"/>
    <w:rsid w:val="006F738C"/>
    <w:rsid w:val="0070054D"/>
    <w:rsid w:val="00703DD1"/>
    <w:rsid w:val="00704BFB"/>
    <w:rsid w:val="007051AD"/>
    <w:rsid w:val="00705D63"/>
    <w:rsid w:val="0071070C"/>
    <w:rsid w:val="007107D8"/>
    <w:rsid w:val="007124BD"/>
    <w:rsid w:val="00713280"/>
    <w:rsid w:val="00714130"/>
    <w:rsid w:val="00715837"/>
    <w:rsid w:val="00716FED"/>
    <w:rsid w:val="00720717"/>
    <w:rsid w:val="00721DEE"/>
    <w:rsid w:val="00722B3C"/>
    <w:rsid w:val="00725DE0"/>
    <w:rsid w:val="007263EB"/>
    <w:rsid w:val="00726D56"/>
    <w:rsid w:val="00730011"/>
    <w:rsid w:val="00730EC3"/>
    <w:rsid w:val="007317AD"/>
    <w:rsid w:val="00732FDF"/>
    <w:rsid w:val="00735A0F"/>
    <w:rsid w:val="00737312"/>
    <w:rsid w:val="00737513"/>
    <w:rsid w:val="007440F0"/>
    <w:rsid w:val="00744DD7"/>
    <w:rsid w:val="00745C08"/>
    <w:rsid w:val="00745D2D"/>
    <w:rsid w:val="00745F11"/>
    <w:rsid w:val="00746EB4"/>
    <w:rsid w:val="0075001F"/>
    <w:rsid w:val="0075202D"/>
    <w:rsid w:val="00753558"/>
    <w:rsid w:val="007546CF"/>
    <w:rsid w:val="00756458"/>
    <w:rsid w:val="0075648C"/>
    <w:rsid w:val="00756969"/>
    <w:rsid w:val="00756991"/>
    <w:rsid w:val="00760102"/>
    <w:rsid w:val="00764B2F"/>
    <w:rsid w:val="00771FCD"/>
    <w:rsid w:val="0077557B"/>
    <w:rsid w:val="00777E06"/>
    <w:rsid w:val="00780F9D"/>
    <w:rsid w:val="00781E00"/>
    <w:rsid w:val="007836C7"/>
    <w:rsid w:val="00783C60"/>
    <w:rsid w:val="00786C4B"/>
    <w:rsid w:val="00786FD4"/>
    <w:rsid w:val="00787071"/>
    <w:rsid w:val="00790314"/>
    <w:rsid w:val="007922F2"/>
    <w:rsid w:val="00796F94"/>
    <w:rsid w:val="007A1CBB"/>
    <w:rsid w:val="007A41BC"/>
    <w:rsid w:val="007A4424"/>
    <w:rsid w:val="007A452A"/>
    <w:rsid w:val="007A5DEB"/>
    <w:rsid w:val="007A7270"/>
    <w:rsid w:val="007B659D"/>
    <w:rsid w:val="007C0124"/>
    <w:rsid w:val="007C1729"/>
    <w:rsid w:val="007C19B3"/>
    <w:rsid w:val="007C3DF6"/>
    <w:rsid w:val="007C630F"/>
    <w:rsid w:val="007D0020"/>
    <w:rsid w:val="007D258B"/>
    <w:rsid w:val="007D2EFC"/>
    <w:rsid w:val="007D3ACC"/>
    <w:rsid w:val="007D4F31"/>
    <w:rsid w:val="007D5270"/>
    <w:rsid w:val="007D7166"/>
    <w:rsid w:val="007D7B75"/>
    <w:rsid w:val="007D7D5A"/>
    <w:rsid w:val="007E7D36"/>
    <w:rsid w:val="007F2BDC"/>
    <w:rsid w:val="007F48B8"/>
    <w:rsid w:val="007F7273"/>
    <w:rsid w:val="007F7F1E"/>
    <w:rsid w:val="007F7FAA"/>
    <w:rsid w:val="00801446"/>
    <w:rsid w:val="008033CC"/>
    <w:rsid w:val="00805678"/>
    <w:rsid w:val="00805915"/>
    <w:rsid w:val="00806428"/>
    <w:rsid w:val="0080669F"/>
    <w:rsid w:val="00806EE4"/>
    <w:rsid w:val="00807E07"/>
    <w:rsid w:val="00810106"/>
    <w:rsid w:val="00810C12"/>
    <w:rsid w:val="00811AE8"/>
    <w:rsid w:val="00812575"/>
    <w:rsid w:val="008130B0"/>
    <w:rsid w:val="00813208"/>
    <w:rsid w:val="008132F3"/>
    <w:rsid w:val="00813A59"/>
    <w:rsid w:val="00813D18"/>
    <w:rsid w:val="0081550B"/>
    <w:rsid w:val="00815BD4"/>
    <w:rsid w:val="0081605C"/>
    <w:rsid w:val="00820DF5"/>
    <w:rsid w:val="00823B03"/>
    <w:rsid w:val="008262D1"/>
    <w:rsid w:val="0082653E"/>
    <w:rsid w:val="00830A0F"/>
    <w:rsid w:val="00832F18"/>
    <w:rsid w:val="0083399D"/>
    <w:rsid w:val="008376EB"/>
    <w:rsid w:val="00837FB2"/>
    <w:rsid w:val="0084017B"/>
    <w:rsid w:val="00841129"/>
    <w:rsid w:val="00841FF0"/>
    <w:rsid w:val="0084638D"/>
    <w:rsid w:val="00846AC4"/>
    <w:rsid w:val="008479C5"/>
    <w:rsid w:val="0085090C"/>
    <w:rsid w:val="00852445"/>
    <w:rsid w:val="00853E36"/>
    <w:rsid w:val="00854AC4"/>
    <w:rsid w:val="00857B09"/>
    <w:rsid w:val="0086278F"/>
    <w:rsid w:val="008628AC"/>
    <w:rsid w:val="008647F4"/>
    <w:rsid w:val="00864A34"/>
    <w:rsid w:val="00864C4C"/>
    <w:rsid w:val="00866986"/>
    <w:rsid w:val="00867DB3"/>
    <w:rsid w:val="008725FD"/>
    <w:rsid w:val="00875E88"/>
    <w:rsid w:val="008764EE"/>
    <w:rsid w:val="00876E83"/>
    <w:rsid w:val="00877081"/>
    <w:rsid w:val="00880D04"/>
    <w:rsid w:val="00883F74"/>
    <w:rsid w:val="00885200"/>
    <w:rsid w:val="00886107"/>
    <w:rsid w:val="008861C1"/>
    <w:rsid w:val="00886214"/>
    <w:rsid w:val="00886D5B"/>
    <w:rsid w:val="00887515"/>
    <w:rsid w:val="0088763E"/>
    <w:rsid w:val="00891638"/>
    <w:rsid w:val="00893E4B"/>
    <w:rsid w:val="00896750"/>
    <w:rsid w:val="00897834"/>
    <w:rsid w:val="008A0439"/>
    <w:rsid w:val="008A1F8C"/>
    <w:rsid w:val="008A37BD"/>
    <w:rsid w:val="008A4053"/>
    <w:rsid w:val="008A627E"/>
    <w:rsid w:val="008A742B"/>
    <w:rsid w:val="008B11AD"/>
    <w:rsid w:val="008B35D4"/>
    <w:rsid w:val="008B38A6"/>
    <w:rsid w:val="008B390D"/>
    <w:rsid w:val="008B6049"/>
    <w:rsid w:val="008B7046"/>
    <w:rsid w:val="008B7AFD"/>
    <w:rsid w:val="008C0C6E"/>
    <w:rsid w:val="008C1979"/>
    <w:rsid w:val="008C26F0"/>
    <w:rsid w:val="008C308E"/>
    <w:rsid w:val="008C46A0"/>
    <w:rsid w:val="008C6449"/>
    <w:rsid w:val="008C74A4"/>
    <w:rsid w:val="008D147E"/>
    <w:rsid w:val="008D4524"/>
    <w:rsid w:val="008D6FF0"/>
    <w:rsid w:val="008D7076"/>
    <w:rsid w:val="008D7C5E"/>
    <w:rsid w:val="008E25BE"/>
    <w:rsid w:val="008E3D00"/>
    <w:rsid w:val="008F2646"/>
    <w:rsid w:val="008F336F"/>
    <w:rsid w:val="008F38EE"/>
    <w:rsid w:val="008F4606"/>
    <w:rsid w:val="008F4B86"/>
    <w:rsid w:val="008F62C9"/>
    <w:rsid w:val="008F63BF"/>
    <w:rsid w:val="008F7554"/>
    <w:rsid w:val="008F7BA7"/>
    <w:rsid w:val="00910478"/>
    <w:rsid w:val="00910D56"/>
    <w:rsid w:val="00912879"/>
    <w:rsid w:val="00912E8F"/>
    <w:rsid w:val="009150B3"/>
    <w:rsid w:val="009156D9"/>
    <w:rsid w:val="00916D5D"/>
    <w:rsid w:val="009174A7"/>
    <w:rsid w:val="00917C30"/>
    <w:rsid w:val="00920562"/>
    <w:rsid w:val="00920D77"/>
    <w:rsid w:val="009210D4"/>
    <w:rsid w:val="00921A31"/>
    <w:rsid w:val="00925676"/>
    <w:rsid w:val="00925F22"/>
    <w:rsid w:val="0092713F"/>
    <w:rsid w:val="00930343"/>
    <w:rsid w:val="009329CC"/>
    <w:rsid w:val="00932A7A"/>
    <w:rsid w:val="00932B8A"/>
    <w:rsid w:val="00943193"/>
    <w:rsid w:val="00943489"/>
    <w:rsid w:val="00945760"/>
    <w:rsid w:val="00945E2C"/>
    <w:rsid w:val="0094600C"/>
    <w:rsid w:val="0094650A"/>
    <w:rsid w:val="00953AC8"/>
    <w:rsid w:val="00954459"/>
    <w:rsid w:val="009553AC"/>
    <w:rsid w:val="00960240"/>
    <w:rsid w:val="00960360"/>
    <w:rsid w:val="009607C3"/>
    <w:rsid w:val="00961D91"/>
    <w:rsid w:val="00962357"/>
    <w:rsid w:val="00963670"/>
    <w:rsid w:val="009642B2"/>
    <w:rsid w:val="00965E92"/>
    <w:rsid w:val="00967893"/>
    <w:rsid w:val="0097058C"/>
    <w:rsid w:val="00970C03"/>
    <w:rsid w:val="00972001"/>
    <w:rsid w:val="0097209B"/>
    <w:rsid w:val="009776A6"/>
    <w:rsid w:val="00980192"/>
    <w:rsid w:val="00981477"/>
    <w:rsid w:val="00981C22"/>
    <w:rsid w:val="00982395"/>
    <w:rsid w:val="00982436"/>
    <w:rsid w:val="00984FC6"/>
    <w:rsid w:val="00987477"/>
    <w:rsid w:val="00987F44"/>
    <w:rsid w:val="00992E23"/>
    <w:rsid w:val="00992E63"/>
    <w:rsid w:val="00993BA4"/>
    <w:rsid w:val="009947F0"/>
    <w:rsid w:val="0099563F"/>
    <w:rsid w:val="009A0273"/>
    <w:rsid w:val="009A0CE9"/>
    <w:rsid w:val="009A2529"/>
    <w:rsid w:val="009A275A"/>
    <w:rsid w:val="009A3FF9"/>
    <w:rsid w:val="009B255A"/>
    <w:rsid w:val="009B29EA"/>
    <w:rsid w:val="009B2AFC"/>
    <w:rsid w:val="009B3F55"/>
    <w:rsid w:val="009B7166"/>
    <w:rsid w:val="009C1400"/>
    <w:rsid w:val="009C1E32"/>
    <w:rsid w:val="009C451F"/>
    <w:rsid w:val="009D43E6"/>
    <w:rsid w:val="009D5430"/>
    <w:rsid w:val="009D64D4"/>
    <w:rsid w:val="009E1D2E"/>
    <w:rsid w:val="009E2663"/>
    <w:rsid w:val="009E2F02"/>
    <w:rsid w:val="009E6A59"/>
    <w:rsid w:val="009E7448"/>
    <w:rsid w:val="009F015A"/>
    <w:rsid w:val="009F26FE"/>
    <w:rsid w:val="009F5669"/>
    <w:rsid w:val="009F577C"/>
    <w:rsid w:val="009F7FC4"/>
    <w:rsid w:val="00A04ABE"/>
    <w:rsid w:val="00A062C4"/>
    <w:rsid w:val="00A067F1"/>
    <w:rsid w:val="00A07229"/>
    <w:rsid w:val="00A0777C"/>
    <w:rsid w:val="00A07953"/>
    <w:rsid w:val="00A1048F"/>
    <w:rsid w:val="00A1131D"/>
    <w:rsid w:val="00A11AB1"/>
    <w:rsid w:val="00A12DDB"/>
    <w:rsid w:val="00A13F75"/>
    <w:rsid w:val="00A13FFE"/>
    <w:rsid w:val="00A149C2"/>
    <w:rsid w:val="00A1707A"/>
    <w:rsid w:val="00A20AFB"/>
    <w:rsid w:val="00A22566"/>
    <w:rsid w:val="00A23695"/>
    <w:rsid w:val="00A23DFA"/>
    <w:rsid w:val="00A245EE"/>
    <w:rsid w:val="00A24EF3"/>
    <w:rsid w:val="00A260AD"/>
    <w:rsid w:val="00A30CD7"/>
    <w:rsid w:val="00A31379"/>
    <w:rsid w:val="00A33CF8"/>
    <w:rsid w:val="00A34193"/>
    <w:rsid w:val="00A34509"/>
    <w:rsid w:val="00A42026"/>
    <w:rsid w:val="00A420AA"/>
    <w:rsid w:val="00A449EB"/>
    <w:rsid w:val="00A45ABE"/>
    <w:rsid w:val="00A46ED4"/>
    <w:rsid w:val="00A47E37"/>
    <w:rsid w:val="00A5067A"/>
    <w:rsid w:val="00A512F4"/>
    <w:rsid w:val="00A518D0"/>
    <w:rsid w:val="00A53505"/>
    <w:rsid w:val="00A53807"/>
    <w:rsid w:val="00A53D12"/>
    <w:rsid w:val="00A541A8"/>
    <w:rsid w:val="00A56588"/>
    <w:rsid w:val="00A571E2"/>
    <w:rsid w:val="00A624BD"/>
    <w:rsid w:val="00A62E08"/>
    <w:rsid w:val="00A647B2"/>
    <w:rsid w:val="00A647E1"/>
    <w:rsid w:val="00A66B49"/>
    <w:rsid w:val="00A66C9F"/>
    <w:rsid w:val="00A707D9"/>
    <w:rsid w:val="00A70DF2"/>
    <w:rsid w:val="00A7163D"/>
    <w:rsid w:val="00A725DA"/>
    <w:rsid w:val="00A740AF"/>
    <w:rsid w:val="00A7607B"/>
    <w:rsid w:val="00A76BF1"/>
    <w:rsid w:val="00A8001B"/>
    <w:rsid w:val="00A80D78"/>
    <w:rsid w:val="00A838D5"/>
    <w:rsid w:val="00A83D31"/>
    <w:rsid w:val="00A84BD1"/>
    <w:rsid w:val="00A86C40"/>
    <w:rsid w:val="00A90A8F"/>
    <w:rsid w:val="00A910F1"/>
    <w:rsid w:val="00A9477E"/>
    <w:rsid w:val="00A948BA"/>
    <w:rsid w:val="00A95735"/>
    <w:rsid w:val="00A95C8B"/>
    <w:rsid w:val="00AA030C"/>
    <w:rsid w:val="00AA16CF"/>
    <w:rsid w:val="00AA26E9"/>
    <w:rsid w:val="00AA4033"/>
    <w:rsid w:val="00AA41F2"/>
    <w:rsid w:val="00AA4F29"/>
    <w:rsid w:val="00AA7DD0"/>
    <w:rsid w:val="00AB337D"/>
    <w:rsid w:val="00AB3C1B"/>
    <w:rsid w:val="00AB4353"/>
    <w:rsid w:val="00AB67E8"/>
    <w:rsid w:val="00AC0705"/>
    <w:rsid w:val="00AC08B2"/>
    <w:rsid w:val="00AC0A56"/>
    <w:rsid w:val="00AC2CC1"/>
    <w:rsid w:val="00AC36D4"/>
    <w:rsid w:val="00AC689B"/>
    <w:rsid w:val="00AC69AF"/>
    <w:rsid w:val="00AD004B"/>
    <w:rsid w:val="00AD0E42"/>
    <w:rsid w:val="00AD1245"/>
    <w:rsid w:val="00AD40E7"/>
    <w:rsid w:val="00AD4945"/>
    <w:rsid w:val="00AD4B30"/>
    <w:rsid w:val="00AD6140"/>
    <w:rsid w:val="00AD6A96"/>
    <w:rsid w:val="00AE335A"/>
    <w:rsid w:val="00AE76D2"/>
    <w:rsid w:val="00AE7A94"/>
    <w:rsid w:val="00AF05E4"/>
    <w:rsid w:val="00AF2055"/>
    <w:rsid w:val="00AF234E"/>
    <w:rsid w:val="00AF4A4A"/>
    <w:rsid w:val="00AF63F0"/>
    <w:rsid w:val="00AF7148"/>
    <w:rsid w:val="00AF7367"/>
    <w:rsid w:val="00B00692"/>
    <w:rsid w:val="00B007BB"/>
    <w:rsid w:val="00B02C79"/>
    <w:rsid w:val="00B03311"/>
    <w:rsid w:val="00B067A5"/>
    <w:rsid w:val="00B10B2F"/>
    <w:rsid w:val="00B201F3"/>
    <w:rsid w:val="00B20759"/>
    <w:rsid w:val="00B226D5"/>
    <w:rsid w:val="00B22890"/>
    <w:rsid w:val="00B22DCF"/>
    <w:rsid w:val="00B2332A"/>
    <w:rsid w:val="00B2399D"/>
    <w:rsid w:val="00B27438"/>
    <w:rsid w:val="00B33AEA"/>
    <w:rsid w:val="00B33D4E"/>
    <w:rsid w:val="00B33E2A"/>
    <w:rsid w:val="00B34286"/>
    <w:rsid w:val="00B34E07"/>
    <w:rsid w:val="00B35AB1"/>
    <w:rsid w:val="00B35D41"/>
    <w:rsid w:val="00B41558"/>
    <w:rsid w:val="00B43AFD"/>
    <w:rsid w:val="00B452E6"/>
    <w:rsid w:val="00B4590E"/>
    <w:rsid w:val="00B520C5"/>
    <w:rsid w:val="00B5469E"/>
    <w:rsid w:val="00B54A08"/>
    <w:rsid w:val="00B55E61"/>
    <w:rsid w:val="00B56146"/>
    <w:rsid w:val="00B563F0"/>
    <w:rsid w:val="00B57C40"/>
    <w:rsid w:val="00B60D67"/>
    <w:rsid w:val="00B617A1"/>
    <w:rsid w:val="00B64F23"/>
    <w:rsid w:val="00B6594C"/>
    <w:rsid w:val="00B662F2"/>
    <w:rsid w:val="00B669F2"/>
    <w:rsid w:val="00B66EFB"/>
    <w:rsid w:val="00B6793E"/>
    <w:rsid w:val="00B71418"/>
    <w:rsid w:val="00B7225B"/>
    <w:rsid w:val="00B73CBF"/>
    <w:rsid w:val="00B74548"/>
    <w:rsid w:val="00B752A5"/>
    <w:rsid w:val="00B7612F"/>
    <w:rsid w:val="00B76436"/>
    <w:rsid w:val="00B7677F"/>
    <w:rsid w:val="00B768E4"/>
    <w:rsid w:val="00B77224"/>
    <w:rsid w:val="00B80862"/>
    <w:rsid w:val="00B80CF2"/>
    <w:rsid w:val="00B844A4"/>
    <w:rsid w:val="00B84CA2"/>
    <w:rsid w:val="00B84DA5"/>
    <w:rsid w:val="00B85972"/>
    <w:rsid w:val="00B870B1"/>
    <w:rsid w:val="00B87ED6"/>
    <w:rsid w:val="00B9044C"/>
    <w:rsid w:val="00B90B56"/>
    <w:rsid w:val="00B919F9"/>
    <w:rsid w:val="00B9352F"/>
    <w:rsid w:val="00B97119"/>
    <w:rsid w:val="00B97A8B"/>
    <w:rsid w:val="00BA20F7"/>
    <w:rsid w:val="00BA548C"/>
    <w:rsid w:val="00BB0BBF"/>
    <w:rsid w:val="00BB1EE0"/>
    <w:rsid w:val="00BB30AF"/>
    <w:rsid w:val="00BB364E"/>
    <w:rsid w:val="00BB4E23"/>
    <w:rsid w:val="00BB7DFE"/>
    <w:rsid w:val="00BC1316"/>
    <w:rsid w:val="00BC2C46"/>
    <w:rsid w:val="00BC3DF2"/>
    <w:rsid w:val="00BD05C9"/>
    <w:rsid w:val="00BD0C95"/>
    <w:rsid w:val="00BD3050"/>
    <w:rsid w:val="00BD4C4D"/>
    <w:rsid w:val="00BD5774"/>
    <w:rsid w:val="00BD5AAD"/>
    <w:rsid w:val="00BE206F"/>
    <w:rsid w:val="00BE3A93"/>
    <w:rsid w:val="00BE3CFD"/>
    <w:rsid w:val="00BE3ECF"/>
    <w:rsid w:val="00BE43E6"/>
    <w:rsid w:val="00BE7AD1"/>
    <w:rsid w:val="00BE7BC0"/>
    <w:rsid w:val="00C01CC6"/>
    <w:rsid w:val="00C070A9"/>
    <w:rsid w:val="00C076AF"/>
    <w:rsid w:val="00C10145"/>
    <w:rsid w:val="00C105BA"/>
    <w:rsid w:val="00C11E32"/>
    <w:rsid w:val="00C125B7"/>
    <w:rsid w:val="00C1359E"/>
    <w:rsid w:val="00C13F0F"/>
    <w:rsid w:val="00C14A0F"/>
    <w:rsid w:val="00C1561A"/>
    <w:rsid w:val="00C16713"/>
    <w:rsid w:val="00C17151"/>
    <w:rsid w:val="00C17C2D"/>
    <w:rsid w:val="00C217FA"/>
    <w:rsid w:val="00C24B08"/>
    <w:rsid w:val="00C24BAB"/>
    <w:rsid w:val="00C25CF8"/>
    <w:rsid w:val="00C2638D"/>
    <w:rsid w:val="00C26A58"/>
    <w:rsid w:val="00C2709A"/>
    <w:rsid w:val="00C27220"/>
    <w:rsid w:val="00C30B84"/>
    <w:rsid w:val="00C338B4"/>
    <w:rsid w:val="00C369AD"/>
    <w:rsid w:val="00C36CD3"/>
    <w:rsid w:val="00C371EB"/>
    <w:rsid w:val="00C37366"/>
    <w:rsid w:val="00C46760"/>
    <w:rsid w:val="00C47819"/>
    <w:rsid w:val="00C50056"/>
    <w:rsid w:val="00C50158"/>
    <w:rsid w:val="00C512C7"/>
    <w:rsid w:val="00C54A5D"/>
    <w:rsid w:val="00C55086"/>
    <w:rsid w:val="00C558B6"/>
    <w:rsid w:val="00C609F2"/>
    <w:rsid w:val="00C6223F"/>
    <w:rsid w:val="00C62607"/>
    <w:rsid w:val="00C63244"/>
    <w:rsid w:val="00C63F41"/>
    <w:rsid w:val="00C65096"/>
    <w:rsid w:val="00C65B98"/>
    <w:rsid w:val="00C721FE"/>
    <w:rsid w:val="00C732D4"/>
    <w:rsid w:val="00C73742"/>
    <w:rsid w:val="00C73D9A"/>
    <w:rsid w:val="00C74BD7"/>
    <w:rsid w:val="00C75A42"/>
    <w:rsid w:val="00C76091"/>
    <w:rsid w:val="00C764FF"/>
    <w:rsid w:val="00C77909"/>
    <w:rsid w:val="00C77CB2"/>
    <w:rsid w:val="00C8066F"/>
    <w:rsid w:val="00C822BA"/>
    <w:rsid w:val="00C82505"/>
    <w:rsid w:val="00C8594E"/>
    <w:rsid w:val="00C86B66"/>
    <w:rsid w:val="00C91CCA"/>
    <w:rsid w:val="00C927D2"/>
    <w:rsid w:val="00C94282"/>
    <w:rsid w:val="00C95259"/>
    <w:rsid w:val="00CA02F8"/>
    <w:rsid w:val="00CA0BC7"/>
    <w:rsid w:val="00CA1964"/>
    <w:rsid w:val="00CA21D9"/>
    <w:rsid w:val="00CA34DC"/>
    <w:rsid w:val="00CA41A2"/>
    <w:rsid w:val="00CA5768"/>
    <w:rsid w:val="00CA693E"/>
    <w:rsid w:val="00CA7575"/>
    <w:rsid w:val="00CA7FB1"/>
    <w:rsid w:val="00CB18CD"/>
    <w:rsid w:val="00CB2927"/>
    <w:rsid w:val="00CB2CF2"/>
    <w:rsid w:val="00CB44B6"/>
    <w:rsid w:val="00CB4875"/>
    <w:rsid w:val="00CB4B50"/>
    <w:rsid w:val="00CB678D"/>
    <w:rsid w:val="00CB698F"/>
    <w:rsid w:val="00CC12F0"/>
    <w:rsid w:val="00CC2467"/>
    <w:rsid w:val="00CC4356"/>
    <w:rsid w:val="00CC5366"/>
    <w:rsid w:val="00CC55CF"/>
    <w:rsid w:val="00CD038A"/>
    <w:rsid w:val="00CD2D6A"/>
    <w:rsid w:val="00CD52DB"/>
    <w:rsid w:val="00CD6100"/>
    <w:rsid w:val="00CD6CC8"/>
    <w:rsid w:val="00CE32C6"/>
    <w:rsid w:val="00CE53C0"/>
    <w:rsid w:val="00CF1DB3"/>
    <w:rsid w:val="00CF255F"/>
    <w:rsid w:val="00CF2D82"/>
    <w:rsid w:val="00CF4E1C"/>
    <w:rsid w:val="00CF5119"/>
    <w:rsid w:val="00CF5512"/>
    <w:rsid w:val="00CF6041"/>
    <w:rsid w:val="00CF73A3"/>
    <w:rsid w:val="00CF7F0F"/>
    <w:rsid w:val="00D0302A"/>
    <w:rsid w:val="00D04EA5"/>
    <w:rsid w:val="00D109DD"/>
    <w:rsid w:val="00D1287C"/>
    <w:rsid w:val="00D148E8"/>
    <w:rsid w:val="00D15846"/>
    <w:rsid w:val="00D16178"/>
    <w:rsid w:val="00D1671D"/>
    <w:rsid w:val="00D167F9"/>
    <w:rsid w:val="00D20905"/>
    <w:rsid w:val="00D2334E"/>
    <w:rsid w:val="00D24183"/>
    <w:rsid w:val="00D256E3"/>
    <w:rsid w:val="00D26649"/>
    <w:rsid w:val="00D268DD"/>
    <w:rsid w:val="00D27A27"/>
    <w:rsid w:val="00D322EC"/>
    <w:rsid w:val="00D32F66"/>
    <w:rsid w:val="00D333B6"/>
    <w:rsid w:val="00D33B34"/>
    <w:rsid w:val="00D35C69"/>
    <w:rsid w:val="00D37D26"/>
    <w:rsid w:val="00D405D1"/>
    <w:rsid w:val="00D40DE7"/>
    <w:rsid w:val="00D413E0"/>
    <w:rsid w:val="00D42DD9"/>
    <w:rsid w:val="00D43750"/>
    <w:rsid w:val="00D441FB"/>
    <w:rsid w:val="00D444E6"/>
    <w:rsid w:val="00D47CC8"/>
    <w:rsid w:val="00D50237"/>
    <w:rsid w:val="00D50E01"/>
    <w:rsid w:val="00D54DF3"/>
    <w:rsid w:val="00D570C4"/>
    <w:rsid w:val="00D5756E"/>
    <w:rsid w:val="00D57D69"/>
    <w:rsid w:val="00D609DE"/>
    <w:rsid w:val="00D61B50"/>
    <w:rsid w:val="00D61EBD"/>
    <w:rsid w:val="00D62854"/>
    <w:rsid w:val="00D64C14"/>
    <w:rsid w:val="00D65B58"/>
    <w:rsid w:val="00D6617A"/>
    <w:rsid w:val="00D70D0E"/>
    <w:rsid w:val="00D7172B"/>
    <w:rsid w:val="00D72080"/>
    <w:rsid w:val="00D720CF"/>
    <w:rsid w:val="00D73FBB"/>
    <w:rsid w:val="00D7562C"/>
    <w:rsid w:val="00D7598A"/>
    <w:rsid w:val="00D77101"/>
    <w:rsid w:val="00D80FE9"/>
    <w:rsid w:val="00D817C1"/>
    <w:rsid w:val="00D81905"/>
    <w:rsid w:val="00D824AA"/>
    <w:rsid w:val="00D837E5"/>
    <w:rsid w:val="00D839CF"/>
    <w:rsid w:val="00D85465"/>
    <w:rsid w:val="00D867C7"/>
    <w:rsid w:val="00D86F77"/>
    <w:rsid w:val="00D87E3F"/>
    <w:rsid w:val="00D920D3"/>
    <w:rsid w:val="00D9222D"/>
    <w:rsid w:val="00D92874"/>
    <w:rsid w:val="00D928F7"/>
    <w:rsid w:val="00D93226"/>
    <w:rsid w:val="00D9384A"/>
    <w:rsid w:val="00D946BA"/>
    <w:rsid w:val="00D950F0"/>
    <w:rsid w:val="00D97D61"/>
    <w:rsid w:val="00D97E9D"/>
    <w:rsid w:val="00DA13B8"/>
    <w:rsid w:val="00DA1CB9"/>
    <w:rsid w:val="00DA3EEA"/>
    <w:rsid w:val="00DA53DF"/>
    <w:rsid w:val="00DA5427"/>
    <w:rsid w:val="00DA58D0"/>
    <w:rsid w:val="00DA761F"/>
    <w:rsid w:val="00DA7D4C"/>
    <w:rsid w:val="00DB4267"/>
    <w:rsid w:val="00DB7212"/>
    <w:rsid w:val="00DB7D7C"/>
    <w:rsid w:val="00DC3C98"/>
    <w:rsid w:val="00DC43F6"/>
    <w:rsid w:val="00DC5FE6"/>
    <w:rsid w:val="00DC7A43"/>
    <w:rsid w:val="00DD060A"/>
    <w:rsid w:val="00DE2132"/>
    <w:rsid w:val="00DE2808"/>
    <w:rsid w:val="00DE6A29"/>
    <w:rsid w:val="00DE6E45"/>
    <w:rsid w:val="00DF02C9"/>
    <w:rsid w:val="00DF0535"/>
    <w:rsid w:val="00DF19E9"/>
    <w:rsid w:val="00DF384C"/>
    <w:rsid w:val="00E01BAC"/>
    <w:rsid w:val="00E02F53"/>
    <w:rsid w:val="00E043A3"/>
    <w:rsid w:val="00E04A9D"/>
    <w:rsid w:val="00E04AD4"/>
    <w:rsid w:val="00E11FE9"/>
    <w:rsid w:val="00E12105"/>
    <w:rsid w:val="00E13503"/>
    <w:rsid w:val="00E13C04"/>
    <w:rsid w:val="00E13EFB"/>
    <w:rsid w:val="00E1420C"/>
    <w:rsid w:val="00E162C4"/>
    <w:rsid w:val="00E17A6B"/>
    <w:rsid w:val="00E17DD0"/>
    <w:rsid w:val="00E24A01"/>
    <w:rsid w:val="00E258D7"/>
    <w:rsid w:val="00E26B89"/>
    <w:rsid w:val="00E272A0"/>
    <w:rsid w:val="00E33347"/>
    <w:rsid w:val="00E347E2"/>
    <w:rsid w:val="00E35B70"/>
    <w:rsid w:val="00E369AB"/>
    <w:rsid w:val="00E37442"/>
    <w:rsid w:val="00E377B5"/>
    <w:rsid w:val="00E404BB"/>
    <w:rsid w:val="00E40A3A"/>
    <w:rsid w:val="00E40C7F"/>
    <w:rsid w:val="00E4342F"/>
    <w:rsid w:val="00E474F3"/>
    <w:rsid w:val="00E5102A"/>
    <w:rsid w:val="00E51E0B"/>
    <w:rsid w:val="00E5487C"/>
    <w:rsid w:val="00E57BC9"/>
    <w:rsid w:val="00E63356"/>
    <w:rsid w:val="00E63E60"/>
    <w:rsid w:val="00E664B5"/>
    <w:rsid w:val="00E70255"/>
    <w:rsid w:val="00E707DE"/>
    <w:rsid w:val="00E711A3"/>
    <w:rsid w:val="00E73592"/>
    <w:rsid w:val="00E757F6"/>
    <w:rsid w:val="00E766DE"/>
    <w:rsid w:val="00E77CBF"/>
    <w:rsid w:val="00E81539"/>
    <w:rsid w:val="00E831AF"/>
    <w:rsid w:val="00E837D1"/>
    <w:rsid w:val="00E849EA"/>
    <w:rsid w:val="00E85185"/>
    <w:rsid w:val="00E85965"/>
    <w:rsid w:val="00E86FD4"/>
    <w:rsid w:val="00E902D7"/>
    <w:rsid w:val="00E920E2"/>
    <w:rsid w:val="00E92313"/>
    <w:rsid w:val="00E957FE"/>
    <w:rsid w:val="00E96066"/>
    <w:rsid w:val="00E961CA"/>
    <w:rsid w:val="00EA03D7"/>
    <w:rsid w:val="00EA08C0"/>
    <w:rsid w:val="00EA09C3"/>
    <w:rsid w:val="00EA17DF"/>
    <w:rsid w:val="00EA20AF"/>
    <w:rsid w:val="00EA2586"/>
    <w:rsid w:val="00EA28EB"/>
    <w:rsid w:val="00EA2C49"/>
    <w:rsid w:val="00EA578A"/>
    <w:rsid w:val="00EB01E7"/>
    <w:rsid w:val="00EB0CF9"/>
    <w:rsid w:val="00EB58C9"/>
    <w:rsid w:val="00EB756D"/>
    <w:rsid w:val="00EB7E26"/>
    <w:rsid w:val="00EC7881"/>
    <w:rsid w:val="00ED1396"/>
    <w:rsid w:val="00ED3388"/>
    <w:rsid w:val="00ED3B8A"/>
    <w:rsid w:val="00ED49B1"/>
    <w:rsid w:val="00ED69D8"/>
    <w:rsid w:val="00ED6FAA"/>
    <w:rsid w:val="00ED795C"/>
    <w:rsid w:val="00ED7B9C"/>
    <w:rsid w:val="00ED7D33"/>
    <w:rsid w:val="00EE2C32"/>
    <w:rsid w:val="00EE31E5"/>
    <w:rsid w:val="00EE3A27"/>
    <w:rsid w:val="00EE4568"/>
    <w:rsid w:val="00EE5C2D"/>
    <w:rsid w:val="00EE6EF5"/>
    <w:rsid w:val="00EF16CC"/>
    <w:rsid w:val="00EF1BB1"/>
    <w:rsid w:val="00EF5581"/>
    <w:rsid w:val="00EF5F9B"/>
    <w:rsid w:val="00F00A9C"/>
    <w:rsid w:val="00F024FB"/>
    <w:rsid w:val="00F07327"/>
    <w:rsid w:val="00F113E8"/>
    <w:rsid w:val="00F11654"/>
    <w:rsid w:val="00F11B43"/>
    <w:rsid w:val="00F125A7"/>
    <w:rsid w:val="00F138A8"/>
    <w:rsid w:val="00F1430B"/>
    <w:rsid w:val="00F16518"/>
    <w:rsid w:val="00F166E6"/>
    <w:rsid w:val="00F17C91"/>
    <w:rsid w:val="00F22B53"/>
    <w:rsid w:val="00F22CA4"/>
    <w:rsid w:val="00F23718"/>
    <w:rsid w:val="00F2403A"/>
    <w:rsid w:val="00F24A2A"/>
    <w:rsid w:val="00F27E25"/>
    <w:rsid w:val="00F3005C"/>
    <w:rsid w:val="00F30BC5"/>
    <w:rsid w:val="00F3494A"/>
    <w:rsid w:val="00F35EF3"/>
    <w:rsid w:val="00F37286"/>
    <w:rsid w:val="00F458F5"/>
    <w:rsid w:val="00F45AB6"/>
    <w:rsid w:val="00F47B45"/>
    <w:rsid w:val="00F47FD3"/>
    <w:rsid w:val="00F509DB"/>
    <w:rsid w:val="00F51691"/>
    <w:rsid w:val="00F55105"/>
    <w:rsid w:val="00F5630F"/>
    <w:rsid w:val="00F56601"/>
    <w:rsid w:val="00F57360"/>
    <w:rsid w:val="00F57507"/>
    <w:rsid w:val="00F57BC1"/>
    <w:rsid w:val="00F60F0B"/>
    <w:rsid w:val="00F63A86"/>
    <w:rsid w:val="00F646FE"/>
    <w:rsid w:val="00F6509C"/>
    <w:rsid w:val="00F65E22"/>
    <w:rsid w:val="00F66558"/>
    <w:rsid w:val="00F67D6C"/>
    <w:rsid w:val="00F71D7D"/>
    <w:rsid w:val="00F726E3"/>
    <w:rsid w:val="00F745F4"/>
    <w:rsid w:val="00F74F58"/>
    <w:rsid w:val="00F74F5F"/>
    <w:rsid w:val="00F80A65"/>
    <w:rsid w:val="00F8181C"/>
    <w:rsid w:val="00F829B1"/>
    <w:rsid w:val="00F82DFA"/>
    <w:rsid w:val="00F83AF3"/>
    <w:rsid w:val="00F85ADF"/>
    <w:rsid w:val="00F8754F"/>
    <w:rsid w:val="00F8780B"/>
    <w:rsid w:val="00F918AC"/>
    <w:rsid w:val="00F92DEA"/>
    <w:rsid w:val="00F93176"/>
    <w:rsid w:val="00F9403B"/>
    <w:rsid w:val="00F94810"/>
    <w:rsid w:val="00F948E5"/>
    <w:rsid w:val="00F950CE"/>
    <w:rsid w:val="00F96223"/>
    <w:rsid w:val="00F96809"/>
    <w:rsid w:val="00F96D1C"/>
    <w:rsid w:val="00F977AD"/>
    <w:rsid w:val="00FA139A"/>
    <w:rsid w:val="00FA1D7B"/>
    <w:rsid w:val="00FA1FE4"/>
    <w:rsid w:val="00FA492E"/>
    <w:rsid w:val="00FA49DD"/>
    <w:rsid w:val="00FA524F"/>
    <w:rsid w:val="00FB0FE8"/>
    <w:rsid w:val="00FB45C3"/>
    <w:rsid w:val="00FB49A5"/>
    <w:rsid w:val="00FB6713"/>
    <w:rsid w:val="00FB7379"/>
    <w:rsid w:val="00FB7AE9"/>
    <w:rsid w:val="00FC0D7F"/>
    <w:rsid w:val="00FC25EA"/>
    <w:rsid w:val="00FC36BC"/>
    <w:rsid w:val="00FC38C8"/>
    <w:rsid w:val="00FC4466"/>
    <w:rsid w:val="00FC49E3"/>
    <w:rsid w:val="00FC4AFD"/>
    <w:rsid w:val="00FC50A9"/>
    <w:rsid w:val="00FC5428"/>
    <w:rsid w:val="00FD1DE3"/>
    <w:rsid w:val="00FD2042"/>
    <w:rsid w:val="00FD2751"/>
    <w:rsid w:val="00FD56AE"/>
    <w:rsid w:val="00FD6112"/>
    <w:rsid w:val="00FD79E7"/>
    <w:rsid w:val="00FD7E48"/>
    <w:rsid w:val="00FE3601"/>
    <w:rsid w:val="00FE44DF"/>
    <w:rsid w:val="00FE4EC7"/>
    <w:rsid w:val="00FE5990"/>
    <w:rsid w:val="00FE5D8F"/>
    <w:rsid w:val="00FE6969"/>
    <w:rsid w:val="00FF17AC"/>
    <w:rsid w:val="00FF181D"/>
    <w:rsid w:val="00FF22C8"/>
    <w:rsid w:val="00FF3958"/>
    <w:rsid w:val="00FF4326"/>
    <w:rsid w:val="00FF481B"/>
    <w:rsid w:val="00FF6B2F"/>
    <w:rsid w:val="00FF7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3503"/>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E13503"/>
    <w:pPr>
      <w:keepNext/>
      <w:keepLines/>
      <w:spacing w:before="200" w:beforeAutospacing="1" w:after="0" w:afterAutospacing="1"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E00"/>
    <w:pPr>
      <w:ind w:left="720"/>
      <w:contextualSpacing/>
    </w:pPr>
  </w:style>
  <w:style w:type="character" w:customStyle="1" w:styleId="10">
    <w:name w:val="Заголовок 1 Знак"/>
    <w:basedOn w:val="a0"/>
    <w:link w:val="1"/>
    <w:uiPriority w:val="9"/>
    <w:rsid w:val="00E1350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13503"/>
    <w:rPr>
      <w:rFonts w:asciiTheme="majorHAnsi" w:eastAsiaTheme="majorEastAsia" w:hAnsiTheme="majorHAnsi" w:cstheme="majorBidi"/>
      <w:b/>
      <w:bCs/>
      <w:color w:val="4F81BD" w:themeColor="accent1"/>
      <w:sz w:val="26"/>
      <w:szCs w:val="26"/>
      <w:lang w:val="en-US"/>
    </w:rPr>
  </w:style>
  <w:style w:type="paragraph" w:styleId="a4">
    <w:name w:val="Body Text"/>
    <w:basedOn w:val="a"/>
    <w:link w:val="a5"/>
    <w:uiPriority w:val="99"/>
    <w:unhideWhenUsed/>
    <w:rsid w:val="00E13503"/>
    <w:pPr>
      <w:spacing w:after="120"/>
    </w:pPr>
    <w:rPr>
      <w:rFonts w:ascii="PT Astra Serif" w:hAnsi="PT Astra Serif"/>
      <w:b/>
      <w:sz w:val="36"/>
      <w:szCs w:val="36"/>
    </w:rPr>
  </w:style>
  <w:style w:type="character" w:customStyle="1" w:styleId="a5">
    <w:name w:val="Основной текст Знак"/>
    <w:basedOn w:val="a0"/>
    <w:link w:val="a4"/>
    <w:uiPriority w:val="99"/>
    <w:rsid w:val="00E13503"/>
    <w:rPr>
      <w:rFonts w:ascii="PT Astra Serif" w:hAnsi="PT Astra Serif"/>
      <w:b/>
      <w:sz w:val="36"/>
      <w:szCs w:val="36"/>
    </w:rPr>
  </w:style>
  <w:style w:type="paragraph" w:styleId="a6">
    <w:name w:val="Balloon Text"/>
    <w:basedOn w:val="a"/>
    <w:link w:val="a7"/>
    <w:uiPriority w:val="99"/>
    <w:semiHidden/>
    <w:unhideWhenUsed/>
    <w:rsid w:val="00D819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1905"/>
    <w:rPr>
      <w:rFonts w:ascii="Tahoma" w:hAnsi="Tahoma" w:cs="Tahoma"/>
      <w:sz w:val="16"/>
      <w:szCs w:val="16"/>
    </w:rPr>
  </w:style>
  <w:style w:type="paragraph" w:customStyle="1" w:styleId="a8">
    <w:name w:val="Нормальный (таблица)"/>
    <w:basedOn w:val="a"/>
    <w:next w:val="a"/>
    <w:uiPriority w:val="99"/>
    <w:rsid w:val="00D81905"/>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a9">
    <w:name w:val="Цветовое выделение"/>
    <w:uiPriority w:val="99"/>
    <w:rsid w:val="00D81905"/>
    <w:rPr>
      <w:b/>
      <w:bCs/>
      <w:color w:val="26282F"/>
    </w:rPr>
  </w:style>
  <w:style w:type="character" w:styleId="aa">
    <w:name w:val="Hyperlink"/>
    <w:basedOn w:val="a0"/>
    <w:uiPriority w:val="99"/>
    <w:semiHidden/>
    <w:unhideWhenUsed/>
    <w:rsid w:val="00B77224"/>
    <w:rPr>
      <w:color w:val="0000FF"/>
      <w:u w:val="single"/>
    </w:rPr>
  </w:style>
  <w:style w:type="table" w:styleId="ab">
    <w:name w:val="Table Grid"/>
    <w:basedOn w:val="a1"/>
    <w:uiPriority w:val="59"/>
    <w:rsid w:val="00630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3503"/>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E13503"/>
    <w:pPr>
      <w:keepNext/>
      <w:keepLines/>
      <w:spacing w:before="200" w:beforeAutospacing="1" w:after="0" w:afterAutospacing="1"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E00"/>
    <w:pPr>
      <w:ind w:left="720"/>
      <w:contextualSpacing/>
    </w:pPr>
  </w:style>
  <w:style w:type="character" w:customStyle="1" w:styleId="10">
    <w:name w:val="Заголовок 1 Знак"/>
    <w:basedOn w:val="a0"/>
    <w:link w:val="1"/>
    <w:uiPriority w:val="9"/>
    <w:rsid w:val="00E1350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13503"/>
    <w:rPr>
      <w:rFonts w:asciiTheme="majorHAnsi" w:eastAsiaTheme="majorEastAsia" w:hAnsiTheme="majorHAnsi" w:cstheme="majorBidi"/>
      <w:b/>
      <w:bCs/>
      <w:color w:val="4F81BD" w:themeColor="accent1"/>
      <w:sz w:val="26"/>
      <w:szCs w:val="26"/>
      <w:lang w:val="en-US"/>
    </w:rPr>
  </w:style>
  <w:style w:type="paragraph" w:styleId="a4">
    <w:name w:val="Body Text"/>
    <w:basedOn w:val="a"/>
    <w:link w:val="a5"/>
    <w:uiPriority w:val="99"/>
    <w:unhideWhenUsed/>
    <w:rsid w:val="00E13503"/>
    <w:pPr>
      <w:spacing w:after="120"/>
    </w:pPr>
    <w:rPr>
      <w:rFonts w:ascii="PT Astra Serif" w:hAnsi="PT Astra Serif"/>
      <w:b/>
      <w:sz w:val="36"/>
      <w:szCs w:val="36"/>
    </w:rPr>
  </w:style>
  <w:style w:type="character" w:customStyle="1" w:styleId="a5">
    <w:name w:val="Основной текст Знак"/>
    <w:basedOn w:val="a0"/>
    <w:link w:val="a4"/>
    <w:uiPriority w:val="99"/>
    <w:rsid w:val="00E13503"/>
    <w:rPr>
      <w:rFonts w:ascii="PT Astra Serif" w:hAnsi="PT Astra Serif"/>
      <w:b/>
      <w:sz w:val="36"/>
      <w:szCs w:val="36"/>
    </w:rPr>
  </w:style>
  <w:style w:type="paragraph" w:styleId="a6">
    <w:name w:val="Balloon Text"/>
    <w:basedOn w:val="a"/>
    <w:link w:val="a7"/>
    <w:uiPriority w:val="99"/>
    <w:semiHidden/>
    <w:unhideWhenUsed/>
    <w:rsid w:val="00D819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1905"/>
    <w:rPr>
      <w:rFonts w:ascii="Tahoma" w:hAnsi="Tahoma" w:cs="Tahoma"/>
      <w:sz w:val="16"/>
      <w:szCs w:val="16"/>
    </w:rPr>
  </w:style>
  <w:style w:type="paragraph" w:customStyle="1" w:styleId="a8">
    <w:name w:val="Нормальный (таблица)"/>
    <w:basedOn w:val="a"/>
    <w:next w:val="a"/>
    <w:uiPriority w:val="99"/>
    <w:rsid w:val="00D81905"/>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a9">
    <w:name w:val="Цветовое выделение"/>
    <w:uiPriority w:val="99"/>
    <w:rsid w:val="00D81905"/>
    <w:rPr>
      <w:b/>
      <w:bCs/>
      <w:color w:val="26282F"/>
    </w:rPr>
  </w:style>
  <w:style w:type="character" w:styleId="aa">
    <w:name w:val="Hyperlink"/>
    <w:basedOn w:val="a0"/>
    <w:uiPriority w:val="99"/>
    <w:semiHidden/>
    <w:unhideWhenUsed/>
    <w:rsid w:val="00B77224"/>
    <w:rPr>
      <w:color w:val="0000FF"/>
      <w:u w:val="single"/>
    </w:rPr>
  </w:style>
  <w:style w:type="table" w:styleId="ab">
    <w:name w:val="Table Grid"/>
    <w:basedOn w:val="a1"/>
    <w:uiPriority w:val="59"/>
    <w:rsid w:val="00630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078509">
      <w:bodyDiv w:val="1"/>
      <w:marLeft w:val="0"/>
      <w:marRight w:val="0"/>
      <w:marTop w:val="0"/>
      <w:marBottom w:val="0"/>
      <w:divBdr>
        <w:top w:val="none" w:sz="0" w:space="0" w:color="auto"/>
        <w:left w:val="none" w:sz="0" w:space="0" w:color="auto"/>
        <w:bottom w:val="none" w:sz="0" w:space="0" w:color="auto"/>
        <w:right w:val="none" w:sz="0" w:space="0" w:color="auto"/>
      </w:divBdr>
      <w:divsChild>
        <w:div w:id="1806042368">
          <w:marLeft w:val="0"/>
          <w:marRight w:val="0"/>
          <w:marTop w:val="0"/>
          <w:marBottom w:val="0"/>
          <w:divBdr>
            <w:top w:val="none" w:sz="0" w:space="0" w:color="auto"/>
            <w:left w:val="none" w:sz="0" w:space="0" w:color="auto"/>
            <w:bottom w:val="none" w:sz="0" w:space="0" w:color="auto"/>
            <w:right w:val="none" w:sz="0" w:space="0" w:color="auto"/>
          </w:divBdr>
          <w:divsChild>
            <w:div w:id="341324469">
              <w:marLeft w:val="0"/>
              <w:marRight w:val="0"/>
              <w:marTop w:val="0"/>
              <w:marBottom w:val="0"/>
              <w:divBdr>
                <w:top w:val="none" w:sz="0" w:space="0" w:color="auto"/>
                <w:left w:val="none" w:sz="0" w:space="0" w:color="auto"/>
                <w:bottom w:val="none" w:sz="0" w:space="0" w:color="auto"/>
                <w:right w:val="none" w:sz="0" w:space="0" w:color="auto"/>
              </w:divBdr>
              <w:divsChild>
                <w:div w:id="709457655">
                  <w:marLeft w:val="0"/>
                  <w:marRight w:val="0"/>
                  <w:marTop w:val="0"/>
                  <w:marBottom w:val="0"/>
                  <w:divBdr>
                    <w:top w:val="none" w:sz="0" w:space="0" w:color="auto"/>
                    <w:left w:val="none" w:sz="0" w:space="0" w:color="auto"/>
                    <w:bottom w:val="none" w:sz="0" w:space="0" w:color="auto"/>
                    <w:right w:val="none" w:sz="0" w:space="0" w:color="auto"/>
                  </w:divBdr>
                  <w:divsChild>
                    <w:div w:id="481697041">
                      <w:marLeft w:val="0"/>
                      <w:marRight w:val="0"/>
                      <w:marTop w:val="0"/>
                      <w:marBottom w:val="0"/>
                      <w:divBdr>
                        <w:top w:val="none" w:sz="0" w:space="0" w:color="auto"/>
                        <w:left w:val="none" w:sz="0" w:space="0" w:color="auto"/>
                        <w:bottom w:val="none" w:sz="0" w:space="0" w:color="auto"/>
                        <w:right w:val="none" w:sz="0" w:space="0" w:color="auto"/>
                      </w:divBdr>
                      <w:divsChild>
                        <w:div w:id="711927858">
                          <w:marLeft w:val="0"/>
                          <w:marRight w:val="0"/>
                          <w:marTop w:val="0"/>
                          <w:marBottom w:val="0"/>
                          <w:divBdr>
                            <w:top w:val="none" w:sz="0" w:space="0" w:color="auto"/>
                            <w:left w:val="none" w:sz="0" w:space="0" w:color="auto"/>
                            <w:bottom w:val="none" w:sz="0" w:space="0" w:color="auto"/>
                            <w:right w:val="none" w:sz="0" w:space="0" w:color="auto"/>
                          </w:divBdr>
                          <w:divsChild>
                            <w:div w:id="73169766">
                              <w:marLeft w:val="0"/>
                              <w:marRight w:val="0"/>
                              <w:marTop w:val="0"/>
                              <w:marBottom w:val="0"/>
                              <w:divBdr>
                                <w:top w:val="none" w:sz="0" w:space="0" w:color="auto"/>
                                <w:left w:val="none" w:sz="0" w:space="0" w:color="auto"/>
                                <w:bottom w:val="none" w:sz="0" w:space="0" w:color="auto"/>
                                <w:right w:val="none" w:sz="0" w:space="0" w:color="auto"/>
                              </w:divBdr>
                              <w:divsChild>
                                <w:div w:id="1654410485">
                                  <w:marLeft w:val="0"/>
                                  <w:marRight w:val="0"/>
                                  <w:marTop w:val="0"/>
                                  <w:marBottom w:val="0"/>
                                  <w:divBdr>
                                    <w:top w:val="none" w:sz="0" w:space="0" w:color="auto"/>
                                    <w:left w:val="none" w:sz="0" w:space="0" w:color="auto"/>
                                    <w:bottom w:val="none" w:sz="0" w:space="0" w:color="auto"/>
                                    <w:right w:val="none" w:sz="0" w:space="0" w:color="auto"/>
                                  </w:divBdr>
                                  <w:divsChild>
                                    <w:div w:id="16403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140972">
          <w:marLeft w:val="0"/>
          <w:marRight w:val="0"/>
          <w:marTop w:val="0"/>
          <w:marBottom w:val="0"/>
          <w:divBdr>
            <w:top w:val="none" w:sz="0" w:space="0" w:color="auto"/>
            <w:left w:val="none" w:sz="0" w:space="0" w:color="auto"/>
            <w:bottom w:val="none" w:sz="0" w:space="0" w:color="auto"/>
            <w:right w:val="none" w:sz="0" w:space="0" w:color="auto"/>
          </w:divBdr>
          <w:divsChild>
            <w:div w:id="1083649021">
              <w:marLeft w:val="0"/>
              <w:marRight w:val="0"/>
              <w:marTop w:val="0"/>
              <w:marBottom w:val="0"/>
              <w:divBdr>
                <w:top w:val="none" w:sz="0" w:space="0" w:color="auto"/>
                <w:left w:val="none" w:sz="0" w:space="0" w:color="auto"/>
                <w:bottom w:val="none" w:sz="0" w:space="0" w:color="auto"/>
                <w:right w:val="none" w:sz="0" w:space="0" w:color="auto"/>
              </w:divBdr>
              <w:divsChild>
                <w:div w:id="1732579926">
                  <w:marLeft w:val="0"/>
                  <w:marRight w:val="0"/>
                  <w:marTop w:val="0"/>
                  <w:marBottom w:val="0"/>
                  <w:divBdr>
                    <w:top w:val="none" w:sz="0" w:space="0" w:color="auto"/>
                    <w:left w:val="none" w:sz="0" w:space="0" w:color="auto"/>
                    <w:bottom w:val="none" w:sz="0" w:space="0" w:color="auto"/>
                    <w:right w:val="none" w:sz="0" w:space="0" w:color="auto"/>
                  </w:divBdr>
                </w:div>
                <w:div w:id="208492141">
                  <w:marLeft w:val="0"/>
                  <w:marRight w:val="0"/>
                  <w:marTop w:val="0"/>
                  <w:marBottom w:val="0"/>
                  <w:divBdr>
                    <w:top w:val="none" w:sz="0" w:space="0" w:color="auto"/>
                    <w:left w:val="none" w:sz="0" w:space="0" w:color="auto"/>
                    <w:bottom w:val="none" w:sz="0" w:space="0" w:color="auto"/>
                    <w:right w:val="none" w:sz="0" w:space="0" w:color="auto"/>
                  </w:divBdr>
                  <w:divsChild>
                    <w:div w:id="2020621957">
                      <w:marLeft w:val="0"/>
                      <w:marRight w:val="0"/>
                      <w:marTop w:val="0"/>
                      <w:marBottom w:val="0"/>
                      <w:divBdr>
                        <w:top w:val="none" w:sz="0" w:space="0" w:color="auto"/>
                        <w:left w:val="none" w:sz="0" w:space="0" w:color="auto"/>
                        <w:bottom w:val="none" w:sz="0" w:space="0" w:color="auto"/>
                        <w:right w:val="none" w:sz="0" w:space="0" w:color="auto"/>
                      </w:divBdr>
                    </w:div>
                  </w:divsChild>
                </w:div>
                <w:div w:id="950014247">
                  <w:marLeft w:val="0"/>
                  <w:marRight w:val="0"/>
                  <w:marTop w:val="0"/>
                  <w:marBottom w:val="0"/>
                  <w:divBdr>
                    <w:top w:val="none" w:sz="0" w:space="0" w:color="auto"/>
                    <w:left w:val="none" w:sz="0" w:space="0" w:color="auto"/>
                    <w:bottom w:val="none" w:sz="0" w:space="0" w:color="auto"/>
                    <w:right w:val="none" w:sz="0" w:space="0" w:color="auto"/>
                  </w:divBdr>
                  <w:divsChild>
                    <w:div w:id="1948002001">
                      <w:marLeft w:val="0"/>
                      <w:marRight w:val="0"/>
                      <w:marTop w:val="0"/>
                      <w:marBottom w:val="0"/>
                      <w:divBdr>
                        <w:top w:val="none" w:sz="0" w:space="0" w:color="auto"/>
                        <w:left w:val="none" w:sz="0" w:space="0" w:color="auto"/>
                        <w:bottom w:val="none" w:sz="0" w:space="0" w:color="auto"/>
                        <w:right w:val="none" w:sz="0" w:space="0" w:color="auto"/>
                      </w:divBdr>
                    </w:div>
                  </w:divsChild>
                </w:div>
                <w:div w:id="697659578">
                  <w:marLeft w:val="0"/>
                  <w:marRight w:val="0"/>
                  <w:marTop w:val="0"/>
                  <w:marBottom w:val="0"/>
                  <w:divBdr>
                    <w:top w:val="none" w:sz="0" w:space="0" w:color="auto"/>
                    <w:left w:val="none" w:sz="0" w:space="0" w:color="auto"/>
                    <w:bottom w:val="none" w:sz="0" w:space="0" w:color="auto"/>
                    <w:right w:val="none" w:sz="0" w:space="0" w:color="auto"/>
                  </w:divBdr>
                  <w:divsChild>
                    <w:div w:id="105469565">
                      <w:marLeft w:val="0"/>
                      <w:marRight w:val="0"/>
                      <w:marTop w:val="0"/>
                      <w:marBottom w:val="0"/>
                      <w:divBdr>
                        <w:top w:val="none" w:sz="0" w:space="0" w:color="auto"/>
                        <w:left w:val="none" w:sz="0" w:space="0" w:color="auto"/>
                        <w:bottom w:val="none" w:sz="0" w:space="0" w:color="auto"/>
                        <w:right w:val="none" w:sz="0" w:space="0" w:color="auto"/>
                      </w:divBdr>
                    </w:div>
                  </w:divsChild>
                </w:div>
                <w:div w:id="765880179">
                  <w:marLeft w:val="0"/>
                  <w:marRight w:val="0"/>
                  <w:marTop w:val="0"/>
                  <w:marBottom w:val="0"/>
                  <w:divBdr>
                    <w:top w:val="none" w:sz="0" w:space="0" w:color="auto"/>
                    <w:left w:val="none" w:sz="0" w:space="0" w:color="auto"/>
                    <w:bottom w:val="none" w:sz="0" w:space="0" w:color="auto"/>
                    <w:right w:val="none" w:sz="0" w:space="0" w:color="auto"/>
                  </w:divBdr>
                  <w:divsChild>
                    <w:div w:id="12228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82885/b0bc8a27e8a04c890f2f9c995f4c966a8894470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consultant.ru/document/cons_doc_LAW_34683/cc8071b6b37792778d4ce9fba7e76c373edc06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82885/c99e475a42b948739c2fe6ee9c568bef7c35831e/" TargetMode="External"/><Relationship Id="rId5" Type="http://schemas.openxmlformats.org/officeDocument/2006/relationships/settings" Target="settings.xml"/><Relationship Id="rId10" Type="http://schemas.openxmlformats.org/officeDocument/2006/relationships/hyperlink" Target="https://www.consultant.ru/document/cons_doc_LAW_34683/cc8071b6b37792778d4ce9fba7e76c373edc0618/" TargetMode="External"/><Relationship Id="rId4" Type="http://schemas.microsoft.com/office/2007/relationships/stylesWithEffects" Target="stylesWithEffects.xml"/><Relationship Id="rId9" Type="http://schemas.openxmlformats.org/officeDocument/2006/relationships/hyperlink" Target="https://www.consultant.ru/document/cons_doc_LAW_482885/274f022222909efcef192f7615b143e34309164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11CA2-9A81-4376-AAD6-1DF4DACDF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22</Pages>
  <Words>15894</Words>
  <Characters>90598</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2025-03-11T11:16:00Z</cp:lastPrinted>
  <dcterms:created xsi:type="dcterms:W3CDTF">2025-02-06T10:55:00Z</dcterms:created>
  <dcterms:modified xsi:type="dcterms:W3CDTF">2025-04-01T03:50:00Z</dcterms:modified>
</cp:coreProperties>
</file>