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DD4663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 в м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униципальном </w:t>
      </w:r>
      <w:r w:rsidR="00DD46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бюджетном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дошкольном образовательном учреждении </w:t>
      </w:r>
      <w:r w:rsidR="00DD4663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детском саду №211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DD4663">
        <w:rPr>
          <w:rFonts w:ascii="Times New Roman" w:eastAsia="Times New Roman" w:hAnsi="Times New Roman" w:cs="Times New Roman"/>
          <w:b/>
          <w:bCs/>
          <w:sz w:val="24"/>
          <w:szCs w:val="24"/>
        </w:rPr>
        <w:t>Аистенок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DD46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bookmarkStart w:id="0" w:name="_GoBack"/>
      <w:bookmarkEnd w:id="0"/>
      <w:r w:rsidR="00DD4663">
        <w:rPr>
          <w:rFonts w:ascii="Times New Roman" w:eastAsia="Times New Roman" w:hAnsi="Times New Roman" w:cs="Times New Roman"/>
          <w:b/>
          <w:bCs/>
          <w:sz w:val="24"/>
          <w:szCs w:val="24"/>
        </w:rPr>
        <w:t>Ульяновска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DD4663" w:rsidRPr="00DD4663">
        <w:rPr>
          <w:rFonts w:ascii="Times New Roman" w:eastAsia="Times New Roman" w:hAnsi="Times New Roman" w:cs="Times New Roman"/>
          <w:sz w:val="24"/>
          <w:szCs w:val="24"/>
        </w:rPr>
        <w:t>предметно-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 территория М</w:t>
      </w:r>
      <w:r w:rsidR="00DD46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 №</w:t>
      </w:r>
      <w:r w:rsidR="00DD4663">
        <w:rPr>
          <w:rFonts w:ascii="Times New Roman" w:eastAsia="Times New Roman" w:hAnsi="Times New Roman" w:cs="Times New Roman"/>
          <w:sz w:val="24"/>
          <w:szCs w:val="24"/>
        </w:rPr>
        <w:t xml:space="preserve">211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1B75B5" w:rsidRPr="001B75B5" w:rsidTr="00DD4663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944" w:type="dxa"/>
          </w:tcPr>
          <w:p w:rsidR="00DD4663" w:rsidRDefault="001B75B5" w:rsidP="00DD4663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игровыми </w:t>
            </w:r>
            <w:r w:rsidR="00DD4663">
              <w:rPr>
                <w:rFonts w:ascii="Times New Roman" w:eastAsia="Times New Roman" w:hAnsi="Times New Roman"/>
                <w:sz w:val="24"/>
                <w:szCs w:val="24"/>
              </w:rPr>
              <w:t>центрами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игровую зоны, </w:t>
            </w:r>
            <w:r w:rsidR="00DD4663">
              <w:rPr>
                <w:rFonts w:ascii="Times New Roman" w:eastAsia="Times New Roman" w:hAnsi="Times New Roman"/>
                <w:sz w:val="24"/>
                <w:szCs w:val="24"/>
              </w:rPr>
              <w:t xml:space="preserve">центры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физкультурн</w:t>
            </w:r>
            <w:r w:rsidR="00DD4663">
              <w:rPr>
                <w:rFonts w:ascii="Times New Roman" w:eastAsia="Times New Roman" w:hAnsi="Times New Roman"/>
                <w:sz w:val="24"/>
                <w:szCs w:val="24"/>
              </w:rPr>
              <w:t>ой 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изобразительной деятельности</w:t>
            </w:r>
            <w:r w:rsidR="00DD4663">
              <w:rPr>
                <w:rFonts w:ascii="Times New Roman" w:eastAsia="Times New Roman" w:hAnsi="Times New Roman"/>
                <w:sz w:val="24"/>
                <w:szCs w:val="24"/>
              </w:rPr>
              <w:t>, познавательного, речевого и социально-коммуникативного развития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</w:p>
          <w:p w:rsidR="001B75B5" w:rsidRPr="001B75B5" w:rsidRDefault="001B75B5" w:rsidP="00DD4663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DD4663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6944" w:type="dxa"/>
          </w:tcPr>
          <w:p w:rsidR="001B75B5" w:rsidRPr="001B75B5" w:rsidRDefault="00DD4663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предназначен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DD4663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</w:t>
            </w:r>
            <w:r w:rsidR="00DD4663">
              <w:rPr>
                <w:rFonts w:ascii="Times New Roman" w:eastAsia="Times New Roman" w:hAnsi="Times New Roman"/>
                <w:sz w:val="24"/>
                <w:szCs w:val="24"/>
              </w:rPr>
              <w:t>ии педагогического процесса зал оборудован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фортепьяно,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</w:t>
            </w:r>
            <w:r w:rsidR="00DD4663">
              <w:rPr>
                <w:rFonts w:ascii="Times New Roman" w:eastAsia="Times New Roman" w:hAnsi="Times New Roman"/>
                <w:sz w:val="24"/>
                <w:szCs w:val="24"/>
              </w:rPr>
              <w:t xml:space="preserve"> инструменты, музыкальный центр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DD4663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:rsidTr="00DD4663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Центр речевой </w:t>
            </w: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активности (кабинет учителя-логопеда)</w:t>
            </w:r>
          </w:p>
        </w:tc>
        <w:tc>
          <w:tcPr>
            <w:tcW w:w="6944" w:type="dxa"/>
          </w:tcPr>
          <w:p w:rsidR="001B75B5" w:rsidRPr="001B75B5" w:rsidRDefault="001B75B5" w:rsidP="00DD4663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Занимает отдельное помещение, имеет необходимое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оборудование и методические пособия для проведения индивидуальных и групповых занятий по исправлению дефектов речи у детей. </w:t>
            </w:r>
          </w:p>
        </w:tc>
      </w:tr>
      <w:tr w:rsidR="001B75B5" w:rsidRPr="001B75B5" w:rsidTr="00DD4663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DD4663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DD4663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компьютер, принтер, сканер, ламинатор,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</w:t>
      </w:r>
      <w:r w:rsidR="00DD466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</w:t>
      </w:r>
      <w:r w:rsidR="00DD4663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постепенно обновляется в соответствии с ФГОС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6 обеспечены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</w:t>
      </w:r>
      <w:r w:rsidR="00DD4663">
        <w:rPr>
          <w:rFonts w:ascii="Times New Roman" w:eastAsia="Times New Roman" w:hAnsi="Times New Roman" w:cs="Times New Roman"/>
          <w:sz w:val="24"/>
          <w:szCs w:val="24"/>
        </w:rPr>
        <w:t xml:space="preserve"> и площадка ПДД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3"/>
    <w:rsid w:val="001B75B5"/>
    <w:rsid w:val="004235B3"/>
    <w:rsid w:val="00DD4663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2022-05-24T05:21:00Z</dcterms:created>
  <dcterms:modified xsi:type="dcterms:W3CDTF">2023-12-18T12:48:00Z</dcterms:modified>
</cp:coreProperties>
</file>