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C85" w:rsidRDefault="00196C85" w:rsidP="00196C85">
      <w:pPr>
        <w:spacing w:after="0"/>
        <w:jc w:val="center"/>
      </w:pPr>
      <w:bookmarkStart w:id="0" w:name="_GoBack"/>
      <w:bookmarkEnd w:id="0"/>
      <w:r>
        <w:t>Муниципальное бюджетное дошкольное образовательное учреждение</w:t>
      </w:r>
    </w:p>
    <w:p w:rsidR="00196C85" w:rsidRDefault="00196C85" w:rsidP="00196C85">
      <w:pPr>
        <w:spacing w:after="0"/>
        <w:jc w:val="center"/>
      </w:pPr>
      <w:r>
        <w:t>детский сад №211 «Аистенок»</w:t>
      </w:r>
    </w:p>
    <w:p w:rsidR="00196C85" w:rsidRDefault="00196C85" w:rsidP="00196C85">
      <w:pPr>
        <w:spacing w:after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134"/>
        <w:gridCol w:w="4218"/>
      </w:tblGrid>
      <w:tr w:rsidR="00196C85" w:rsidRPr="00E503E6" w:rsidTr="00D664BC">
        <w:tc>
          <w:tcPr>
            <w:tcW w:w="4219" w:type="dxa"/>
          </w:tcPr>
          <w:p w:rsidR="00196C85" w:rsidRPr="00E503E6" w:rsidRDefault="00196C85" w:rsidP="00196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E503E6">
              <w:rPr>
                <w:rFonts w:eastAsiaTheme="minorEastAsia"/>
                <w:lang w:eastAsia="ru-RU"/>
              </w:rPr>
              <w:t>ПРИНЯТО:</w:t>
            </w:r>
          </w:p>
          <w:p w:rsidR="00196C85" w:rsidRPr="00E503E6" w:rsidRDefault="00196C85" w:rsidP="00196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E503E6">
              <w:rPr>
                <w:rFonts w:eastAsiaTheme="minorEastAsia"/>
                <w:lang w:eastAsia="ru-RU"/>
              </w:rPr>
              <w:t>на Педагогическом совете</w:t>
            </w:r>
          </w:p>
          <w:p w:rsidR="00196C85" w:rsidRPr="00E503E6" w:rsidRDefault="00196C85" w:rsidP="00196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E503E6">
              <w:rPr>
                <w:rFonts w:eastAsiaTheme="minorEastAsia"/>
                <w:lang w:eastAsia="ru-RU"/>
              </w:rPr>
              <w:t>Протокол №</w:t>
            </w:r>
            <w:r w:rsidR="009747B0" w:rsidRPr="00E503E6">
              <w:rPr>
                <w:rFonts w:eastAsiaTheme="minorEastAsia"/>
                <w:lang w:eastAsia="ru-RU"/>
              </w:rPr>
              <w:t>3</w:t>
            </w:r>
          </w:p>
          <w:p w:rsidR="00196C85" w:rsidRPr="00E503E6" w:rsidRDefault="00196C85" w:rsidP="009747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E503E6">
              <w:rPr>
                <w:rFonts w:eastAsiaTheme="minorEastAsia"/>
                <w:lang w:eastAsia="ru-RU"/>
              </w:rPr>
              <w:t>от «</w:t>
            </w:r>
            <w:r w:rsidR="009747B0" w:rsidRPr="00E503E6">
              <w:rPr>
                <w:rFonts w:eastAsiaTheme="minorEastAsia"/>
                <w:lang w:eastAsia="ru-RU"/>
              </w:rPr>
              <w:t>15</w:t>
            </w:r>
            <w:r w:rsidRPr="00E503E6">
              <w:rPr>
                <w:rFonts w:eastAsiaTheme="minorEastAsia"/>
                <w:lang w:eastAsia="ru-RU"/>
              </w:rPr>
              <w:t>»</w:t>
            </w:r>
            <w:r w:rsidR="009747B0" w:rsidRPr="00E503E6">
              <w:rPr>
                <w:rFonts w:eastAsiaTheme="minorEastAsia"/>
                <w:lang w:eastAsia="ru-RU"/>
              </w:rPr>
              <w:t xml:space="preserve"> декабря </w:t>
            </w:r>
            <w:r w:rsidRPr="00E503E6">
              <w:rPr>
                <w:rFonts w:eastAsiaTheme="minorEastAsia"/>
                <w:lang w:eastAsia="ru-RU"/>
              </w:rPr>
              <w:t>202</w:t>
            </w:r>
            <w:r w:rsidR="009747B0" w:rsidRPr="00E503E6">
              <w:rPr>
                <w:rFonts w:eastAsiaTheme="minorEastAsia"/>
                <w:lang w:eastAsia="ru-RU"/>
              </w:rPr>
              <w:t>2</w:t>
            </w:r>
            <w:r w:rsidRPr="00E503E6">
              <w:rPr>
                <w:rFonts w:eastAsiaTheme="minorEastAsia"/>
                <w:lang w:eastAsia="ru-RU"/>
              </w:rPr>
              <w:t>г</w:t>
            </w:r>
          </w:p>
        </w:tc>
        <w:tc>
          <w:tcPr>
            <w:tcW w:w="1134" w:type="dxa"/>
          </w:tcPr>
          <w:p w:rsidR="00196C85" w:rsidRPr="00E503E6" w:rsidRDefault="00196C85" w:rsidP="00196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218" w:type="dxa"/>
          </w:tcPr>
          <w:p w:rsidR="00196C85" w:rsidRPr="00E503E6" w:rsidRDefault="00196C85" w:rsidP="00196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E503E6">
              <w:rPr>
                <w:rFonts w:eastAsiaTheme="minorEastAsia"/>
                <w:lang w:eastAsia="ru-RU"/>
              </w:rPr>
              <w:t>УТВЕРЖДАЮ</w:t>
            </w:r>
          </w:p>
          <w:p w:rsidR="00196C85" w:rsidRPr="00E503E6" w:rsidRDefault="00196C85" w:rsidP="00196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E503E6">
              <w:rPr>
                <w:rFonts w:eastAsiaTheme="minorEastAsia"/>
                <w:lang w:eastAsia="ru-RU"/>
              </w:rPr>
              <w:t>Заведующий МБДОУ №211</w:t>
            </w:r>
          </w:p>
          <w:p w:rsidR="00196C85" w:rsidRPr="00E503E6" w:rsidRDefault="00196C85" w:rsidP="00196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E503E6">
              <w:rPr>
                <w:rFonts w:eastAsiaTheme="minorEastAsia"/>
                <w:lang w:eastAsia="ru-RU"/>
              </w:rPr>
              <w:t>____________Тарасова С.А.</w:t>
            </w:r>
          </w:p>
          <w:p w:rsidR="00196C85" w:rsidRPr="00E503E6" w:rsidRDefault="00196C85" w:rsidP="00196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E503E6">
              <w:rPr>
                <w:rFonts w:eastAsiaTheme="minorEastAsia"/>
                <w:lang w:eastAsia="ru-RU"/>
              </w:rPr>
              <w:t>Приказ №</w:t>
            </w:r>
            <w:r w:rsidR="00E503E6">
              <w:rPr>
                <w:rFonts w:eastAsiaTheme="minorEastAsia"/>
                <w:lang w:eastAsia="ru-RU"/>
              </w:rPr>
              <w:t xml:space="preserve"> 196</w:t>
            </w:r>
          </w:p>
          <w:p w:rsidR="00196C85" w:rsidRPr="00E503E6" w:rsidRDefault="00196C85" w:rsidP="009747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E503E6">
              <w:rPr>
                <w:rFonts w:eastAsiaTheme="minorEastAsia"/>
                <w:lang w:eastAsia="ru-RU"/>
              </w:rPr>
              <w:t>от «</w:t>
            </w:r>
            <w:r w:rsidR="009747B0" w:rsidRPr="00E503E6">
              <w:rPr>
                <w:rFonts w:eastAsiaTheme="minorEastAsia"/>
                <w:lang w:eastAsia="ru-RU"/>
              </w:rPr>
              <w:t>15</w:t>
            </w:r>
            <w:r w:rsidRPr="00E503E6">
              <w:rPr>
                <w:rFonts w:eastAsiaTheme="minorEastAsia"/>
                <w:lang w:eastAsia="ru-RU"/>
              </w:rPr>
              <w:t>»</w:t>
            </w:r>
            <w:r w:rsidR="009747B0" w:rsidRPr="00E503E6">
              <w:rPr>
                <w:rFonts w:eastAsiaTheme="minorEastAsia"/>
                <w:lang w:eastAsia="ru-RU"/>
              </w:rPr>
              <w:t xml:space="preserve"> декабря </w:t>
            </w:r>
            <w:r w:rsidRPr="00E503E6">
              <w:rPr>
                <w:rFonts w:eastAsiaTheme="minorEastAsia"/>
                <w:lang w:eastAsia="ru-RU"/>
              </w:rPr>
              <w:t>202</w:t>
            </w:r>
            <w:r w:rsidR="009747B0" w:rsidRPr="00E503E6">
              <w:rPr>
                <w:rFonts w:eastAsiaTheme="minorEastAsia"/>
                <w:lang w:eastAsia="ru-RU"/>
              </w:rPr>
              <w:t>2</w:t>
            </w:r>
            <w:r w:rsidRPr="00E503E6">
              <w:rPr>
                <w:rFonts w:eastAsiaTheme="minorEastAsia"/>
                <w:lang w:eastAsia="ru-RU"/>
              </w:rPr>
              <w:t>г</w:t>
            </w:r>
          </w:p>
        </w:tc>
      </w:tr>
    </w:tbl>
    <w:p w:rsidR="00196C85" w:rsidRDefault="00196C85" w:rsidP="00196C85">
      <w:pPr>
        <w:spacing w:after="0"/>
      </w:pPr>
    </w:p>
    <w:p w:rsidR="00196C85" w:rsidRDefault="00196C85" w:rsidP="00196C85">
      <w:pPr>
        <w:spacing w:after="0"/>
      </w:pPr>
    </w:p>
    <w:p w:rsidR="00196C85" w:rsidRPr="00E503E6" w:rsidRDefault="00196C85" w:rsidP="00E503E6">
      <w:pPr>
        <w:spacing w:after="0"/>
        <w:jc w:val="center"/>
        <w:rPr>
          <w:b/>
          <w:sz w:val="28"/>
          <w:szCs w:val="28"/>
        </w:rPr>
      </w:pPr>
      <w:r w:rsidRPr="00E503E6">
        <w:rPr>
          <w:b/>
          <w:sz w:val="28"/>
          <w:szCs w:val="28"/>
        </w:rPr>
        <w:t xml:space="preserve">Положение о </w:t>
      </w:r>
      <w:r w:rsidR="009747B0" w:rsidRPr="00E503E6">
        <w:rPr>
          <w:b/>
          <w:sz w:val="28"/>
          <w:szCs w:val="28"/>
        </w:rPr>
        <w:t>наставничестве</w:t>
      </w:r>
    </w:p>
    <w:p w:rsidR="00196C85" w:rsidRPr="00B471AD" w:rsidRDefault="00196C85" w:rsidP="00B471AD">
      <w:pPr>
        <w:spacing w:after="0"/>
        <w:jc w:val="center"/>
        <w:rPr>
          <w:b/>
          <w:sz w:val="24"/>
          <w:szCs w:val="24"/>
        </w:rPr>
      </w:pPr>
      <w:r w:rsidRPr="00B471AD">
        <w:rPr>
          <w:b/>
          <w:sz w:val="24"/>
          <w:szCs w:val="24"/>
        </w:rPr>
        <w:t>1. Общие положения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1.1.</w:t>
      </w:r>
      <w:r w:rsidRPr="00196C85">
        <w:rPr>
          <w:sz w:val="24"/>
          <w:szCs w:val="24"/>
        </w:rPr>
        <w:tab/>
        <w:t xml:space="preserve">Настоящее Положение о системе наставничества педагогических работников в муниципальном бюджетном дошкольном образовательном учреждении детском саду № </w:t>
      </w:r>
      <w:r>
        <w:rPr>
          <w:sz w:val="24"/>
          <w:szCs w:val="24"/>
        </w:rPr>
        <w:t>211 «Аистенок»</w:t>
      </w:r>
      <w:r w:rsidRPr="00196C85">
        <w:rPr>
          <w:sz w:val="24"/>
          <w:szCs w:val="24"/>
        </w:rPr>
        <w:t xml:space="preserve"> (далее учреж</w:t>
      </w:r>
      <w:r>
        <w:rPr>
          <w:sz w:val="24"/>
          <w:szCs w:val="24"/>
        </w:rPr>
        <w:t xml:space="preserve">дение) определяет цели, задачи, </w:t>
      </w:r>
      <w:r w:rsidRPr="00196C85">
        <w:rPr>
          <w:sz w:val="24"/>
          <w:szCs w:val="24"/>
        </w:rPr>
        <w:t>формы и порядок осущест</w:t>
      </w:r>
      <w:r>
        <w:rPr>
          <w:sz w:val="24"/>
          <w:szCs w:val="24"/>
        </w:rPr>
        <w:t>в</w:t>
      </w:r>
      <w:r w:rsidRPr="00196C85">
        <w:rPr>
          <w:sz w:val="24"/>
          <w:szCs w:val="24"/>
        </w:rPr>
        <w:t>ления наставничества (</w:t>
      </w:r>
      <w:r w:rsidR="00A024B6">
        <w:rPr>
          <w:sz w:val="24"/>
          <w:szCs w:val="24"/>
        </w:rPr>
        <w:t>Далее</w:t>
      </w:r>
      <w:r w:rsidRPr="00196C85">
        <w:rPr>
          <w:sz w:val="24"/>
          <w:szCs w:val="24"/>
        </w:rPr>
        <w:t xml:space="preserve"> - Положение). Разработано в соответствии с нормативной прав</w:t>
      </w:r>
      <w:r w:rsidR="00A024B6">
        <w:rPr>
          <w:sz w:val="24"/>
          <w:szCs w:val="24"/>
        </w:rPr>
        <w:t>овой базой в сфере образования и</w:t>
      </w:r>
      <w:r w:rsidRPr="00196C85">
        <w:rPr>
          <w:sz w:val="24"/>
          <w:szCs w:val="24"/>
        </w:rPr>
        <w:t xml:space="preserve"> наставничества.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1.2.</w:t>
      </w:r>
      <w:r w:rsidRPr="00196C85">
        <w:rPr>
          <w:sz w:val="24"/>
          <w:szCs w:val="24"/>
        </w:rPr>
        <w:tab/>
        <w:t>В Положении используются следующие понятия: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 xml:space="preserve">Наставник - педагогический работник, назначаемый </w:t>
      </w:r>
      <w:proofErr w:type="gramStart"/>
      <w:r w:rsidRPr="00196C85">
        <w:rPr>
          <w:sz w:val="24"/>
          <w:szCs w:val="24"/>
        </w:rPr>
        <w:t>ответственным</w:t>
      </w:r>
      <w:proofErr w:type="gramEnd"/>
      <w:r w:rsidRPr="00196C85">
        <w:rPr>
          <w:sz w:val="24"/>
          <w:szCs w:val="24"/>
        </w:rPr>
        <w:t xml:space="preserve"> за профессиональную и должностную адаптацию лица, в от</w:t>
      </w:r>
      <w:r w:rsidR="00A024B6">
        <w:rPr>
          <w:sz w:val="24"/>
          <w:szCs w:val="24"/>
        </w:rPr>
        <w:t>ношении</w:t>
      </w:r>
      <w:r w:rsidRPr="00196C85">
        <w:rPr>
          <w:sz w:val="24"/>
          <w:szCs w:val="24"/>
        </w:rPr>
        <w:t xml:space="preserve"> которого осуществляется наставническая деятельность.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Наста</w:t>
      </w:r>
      <w:r w:rsidR="00A024B6">
        <w:rPr>
          <w:sz w:val="24"/>
          <w:szCs w:val="24"/>
        </w:rPr>
        <w:t>в</w:t>
      </w:r>
      <w:r w:rsidR="001B6B07">
        <w:rPr>
          <w:sz w:val="24"/>
          <w:szCs w:val="24"/>
        </w:rPr>
        <w:t>ляемый</w:t>
      </w:r>
      <w:r w:rsidR="00A024B6">
        <w:rPr>
          <w:sz w:val="24"/>
          <w:szCs w:val="24"/>
        </w:rPr>
        <w:t xml:space="preserve"> ил</w:t>
      </w:r>
      <w:r w:rsidRPr="00196C85">
        <w:rPr>
          <w:sz w:val="24"/>
          <w:szCs w:val="24"/>
        </w:rPr>
        <w:t>и участник системы на</w:t>
      </w:r>
      <w:r w:rsidR="00A024B6">
        <w:rPr>
          <w:sz w:val="24"/>
          <w:szCs w:val="24"/>
        </w:rPr>
        <w:t>ставничества, который через взаимодействие с наставнико</w:t>
      </w:r>
      <w:r w:rsidRPr="00196C85">
        <w:rPr>
          <w:sz w:val="24"/>
          <w:szCs w:val="24"/>
        </w:rPr>
        <w:t>м и при его помощи и поддержке приобретает новый опыт, ра</w:t>
      </w:r>
      <w:r w:rsidR="00A024B6">
        <w:rPr>
          <w:sz w:val="24"/>
          <w:szCs w:val="24"/>
        </w:rPr>
        <w:t>зв</w:t>
      </w:r>
      <w:r w:rsidRPr="00196C85">
        <w:rPr>
          <w:sz w:val="24"/>
          <w:szCs w:val="24"/>
        </w:rPr>
        <w:t>ив</w:t>
      </w:r>
      <w:r w:rsidR="00A024B6">
        <w:rPr>
          <w:sz w:val="24"/>
          <w:szCs w:val="24"/>
        </w:rPr>
        <w:t>а</w:t>
      </w:r>
      <w:r w:rsidRPr="00196C85">
        <w:rPr>
          <w:sz w:val="24"/>
          <w:szCs w:val="24"/>
        </w:rPr>
        <w:t>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 xml:space="preserve">Куратор - сотрудник учреждения, который отвечает за реализацию </w:t>
      </w:r>
      <w:r w:rsidRPr="001B6B07">
        <w:rPr>
          <w:sz w:val="24"/>
          <w:szCs w:val="24"/>
        </w:rPr>
        <w:t>персонал</w:t>
      </w:r>
      <w:r w:rsidR="001B6B07" w:rsidRPr="001B6B07">
        <w:rPr>
          <w:sz w:val="24"/>
          <w:szCs w:val="24"/>
        </w:rPr>
        <w:t>и</w:t>
      </w:r>
      <w:r w:rsidRPr="001B6B07">
        <w:rPr>
          <w:sz w:val="24"/>
          <w:szCs w:val="24"/>
        </w:rPr>
        <w:t>зированны</w:t>
      </w:r>
      <w:proofErr w:type="gramStart"/>
      <w:r w:rsidRPr="001B6B07">
        <w:rPr>
          <w:sz w:val="24"/>
          <w:szCs w:val="24"/>
        </w:rPr>
        <w:t>х(</w:t>
      </w:r>
      <w:proofErr w:type="gramEnd"/>
      <w:r w:rsidRPr="001B6B07">
        <w:rPr>
          <w:sz w:val="24"/>
          <w:szCs w:val="24"/>
        </w:rPr>
        <w:t>ой)</w:t>
      </w:r>
      <w:r w:rsidRPr="00196C85">
        <w:rPr>
          <w:sz w:val="24"/>
          <w:szCs w:val="24"/>
        </w:rPr>
        <w:t xml:space="preserve"> программ(ы) наставничества.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Наставничество - форма обеспечения профессионального становления, развития и адаптации к квалифицированному исполнен</w:t>
      </w:r>
      <w:r w:rsidR="001B6B07">
        <w:rPr>
          <w:sz w:val="24"/>
          <w:szCs w:val="24"/>
        </w:rPr>
        <w:t xml:space="preserve">ию должностных обязанностей лиц, </w:t>
      </w:r>
      <w:r w:rsidRPr="00196C85">
        <w:rPr>
          <w:sz w:val="24"/>
          <w:szCs w:val="24"/>
        </w:rPr>
        <w:t xml:space="preserve"> в отношении которых осуществляется наставничество.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 xml:space="preserve">Форма наставничества - способ реализации системы наставничества через организацию работы наставнической пары группы, участники которой находятся в заданной </w:t>
      </w:r>
      <w:r w:rsidR="001B6B07">
        <w:rPr>
          <w:sz w:val="24"/>
          <w:szCs w:val="24"/>
        </w:rPr>
        <w:t>ролевой ситуации, определяемой о</w:t>
      </w:r>
      <w:r w:rsidRPr="00196C85">
        <w:rPr>
          <w:sz w:val="24"/>
          <w:szCs w:val="24"/>
        </w:rPr>
        <w:t>сновной деятельностью и позицией участников.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Персонализированная программа наставничества - это краткосрочная персонализированная программа (от 3 месяцев до I года), включающая описание форм и видов наставничества, участников наставнической деятельн</w:t>
      </w:r>
      <w:r w:rsidR="001B6B07">
        <w:rPr>
          <w:sz w:val="24"/>
          <w:szCs w:val="24"/>
        </w:rPr>
        <w:t>ости, направления наставнической</w:t>
      </w:r>
      <w:r w:rsidRPr="00196C85">
        <w:rPr>
          <w:sz w:val="24"/>
          <w:szCs w:val="24"/>
        </w:rPr>
        <w:t xml:space="preserve"> деятельности и пер</w:t>
      </w:r>
      <w:r w:rsidR="001B6B07">
        <w:rPr>
          <w:sz w:val="24"/>
          <w:szCs w:val="24"/>
        </w:rPr>
        <w:t>ечень мероприятий, нацеленных на</w:t>
      </w:r>
      <w:r w:rsidRPr="00196C85">
        <w:rPr>
          <w:sz w:val="24"/>
          <w:szCs w:val="24"/>
        </w:rPr>
        <w:t xml:space="preserve"> устранение выявленных профессиональных затруднений наставляемого и на поддержку его сильных сторон.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1.3.</w:t>
      </w:r>
      <w:r w:rsidRPr="00196C85">
        <w:rPr>
          <w:sz w:val="24"/>
          <w:szCs w:val="24"/>
        </w:rPr>
        <w:tab/>
        <w:t>Основными принципами системы наставничества педагогических работников являются: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1)</w:t>
      </w:r>
      <w:r w:rsidRPr="00196C85">
        <w:rPr>
          <w:sz w:val="24"/>
          <w:szCs w:val="24"/>
        </w:rPr>
        <w:tab/>
        <w:t xml:space="preserve">принцип научности </w:t>
      </w:r>
      <w:r w:rsidR="001B6B07">
        <w:rPr>
          <w:sz w:val="24"/>
          <w:szCs w:val="24"/>
        </w:rPr>
        <w:t>–</w:t>
      </w:r>
      <w:r w:rsidRPr="00196C85">
        <w:rPr>
          <w:sz w:val="24"/>
          <w:szCs w:val="24"/>
        </w:rPr>
        <w:t xml:space="preserve"> предполагает</w:t>
      </w:r>
      <w:r w:rsidR="001B6B07">
        <w:rPr>
          <w:sz w:val="24"/>
          <w:szCs w:val="24"/>
        </w:rPr>
        <w:t>,</w:t>
      </w:r>
      <w:r w:rsidRPr="00196C85">
        <w:rPr>
          <w:sz w:val="24"/>
          <w:szCs w:val="24"/>
        </w:rPr>
        <w:t xml:space="preserve"> применение научно-обоснованных методик и технологий в сфере наставничества педагогических работников;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2)</w:t>
      </w:r>
      <w:r w:rsidRPr="00196C85">
        <w:rPr>
          <w:sz w:val="24"/>
          <w:szCs w:val="24"/>
        </w:rPr>
        <w:tab/>
        <w:t xml:space="preserve">принцип системности и стратегической целостности - предполагает разработку и реализацию практик наставничества </w:t>
      </w:r>
      <w:proofErr w:type="gramStart"/>
      <w:r w:rsidRPr="00196C85">
        <w:rPr>
          <w:sz w:val="24"/>
          <w:szCs w:val="24"/>
        </w:rPr>
        <w:t>с</w:t>
      </w:r>
      <w:proofErr w:type="gramEnd"/>
      <w:r w:rsidRPr="00196C85">
        <w:rPr>
          <w:sz w:val="24"/>
          <w:szCs w:val="24"/>
        </w:rPr>
        <w:t xml:space="preserve"> </w:t>
      </w:r>
      <w:proofErr w:type="gramStart"/>
      <w:r w:rsidRPr="00196C85">
        <w:rPr>
          <w:sz w:val="24"/>
          <w:szCs w:val="24"/>
        </w:rPr>
        <w:t>максимальным</w:t>
      </w:r>
      <w:proofErr w:type="gramEnd"/>
      <w:r w:rsidRPr="00196C85">
        <w:rPr>
          <w:sz w:val="24"/>
          <w:szCs w:val="24"/>
        </w:rPr>
        <w:t xml:space="preserve"> охватам всех необходимых </w:t>
      </w:r>
      <w:r w:rsidRPr="00196C85">
        <w:rPr>
          <w:sz w:val="24"/>
          <w:szCs w:val="24"/>
        </w:rPr>
        <w:lastRenderedPageBreak/>
        <w:t>компонентов системы образования на федеральном, региональном, муниципальном уровнях и уровне учреждения: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3)</w:t>
      </w:r>
      <w:r w:rsidRPr="00196C85">
        <w:rPr>
          <w:sz w:val="24"/>
          <w:szCs w:val="24"/>
        </w:rPr>
        <w:tab/>
        <w:t xml:space="preserve">принцип легитимности подразумевает соответствие деятельности </w:t>
      </w:r>
      <w:r w:rsidR="001B6B07">
        <w:rPr>
          <w:sz w:val="24"/>
          <w:szCs w:val="24"/>
        </w:rPr>
        <w:t>по реализации программы настав</w:t>
      </w:r>
      <w:r w:rsidRPr="00196C85">
        <w:rPr>
          <w:sz w:val="24"/>
          <w:szCs w:val="24"/>
        </w:rPr>
        <w:t>ни</w:t>
      </w:r>
      <w:r w:rsidR="001B6B07">
        <w:rPr>
          <w:sz w:val="24"/>
          <w:szCs w:val="24"/>
        </w:rPr>
        <w:t>честв</w:t>
      </w:r>
      <w:r w:rsidRPr="00196C85">
        <w:rPr>
          <w:sz w:val="24"/>
          <w:szCs w:val="24"/>
        </w:rPr>
        <w:t>а</w:t>
      </w:r>
      <w:r w:rsidR="001B6B07">
        <w:rPr>
          <w:sz w:val="24"/>
          <w:szCs w:val="24"/>
        </w:rPr>
        <w:t xml:space="preserve"> </w:t>
      </w:r>
      <w:r w:rsidRPr="00196C85">
        <w:rPr>
          <w:sz w:val="24"/>
          <w:szCs w:val="24"/>
        </w:rPr>
        <w:t xml:space="preserve"> законодательству Российской Феде</w:t>
      </w:r>
      <w:r w:rsidR="001B6B07">
        <w:rPr>
          <w:sz w:val="24"/>
          <w:szCs w:val="24"/>
        </w:rPr>
        <w:t>рации, региональной нормативно-</w:t>
      </w:r>
      <w:r w:rsidRPr="00196C85">
        <w:rPr>
          <w:sz w:val="24"/>
          <w:szCs w:val="24"/>
        </w:rPr>
        <w:t>правовой базе;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4)</w:t>
      </w:r>
      <w:r w:rsidRPr="00196C85">
        <w:rPr>
          <w:sz w:val="24"/>
          <w:szCs w:val="24"/>
        </w:rPr>
        <w:tab/>
        <w:t>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5)</w:t>
      </w:r>
      <w:r w:rsidRPr="00196C85">
        <w:rPr>
          <w:sz w:val="24"/>
          <w:szCs w:val="24"/>
        </w:rPr>
        <w:tab/>
        <w:t>принцип добровольности, свободы выбора, учета многофакторности в определении и совместной деятельности наставника и наставляемого;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6)</w:t>
      </w:r>
      <w:r w:rsidRPr="00196C85">
        <w:rPr>
          <w:sz w:val="24"/>
          <w:szCs w:val="24"/>
        </w:rPr>
        <w:tab/>
        <w:t xml:space="preserve">принцип </w:t>
      </w:r>
      <w:proofErr w:type="spellStart"/>
      <w:r w:rsidRPr="00196C85">
        <w:rPr>
          <w:sz w:val="24"/>
          <w:szCs w:val="24"/>
        </w:rPr>
        <w:t>аксиологичности</w:t>
      </w:r>
      <w:proofErr w:type="spellEnd"/>
      <w:r w:rsidRPr="00196C85">
        <w:rPr>
          <w:sz w:val="24"/>
          <w:szCs w:val="24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7)</w:t>
      </w:r>
      <w:r w:rsidRPr="00196C85">
        <w:rPr>
          <w:sz w:val="24"/>
          <w:szCs w:val="24"/>
        </w:rPr>
        <w:tab/>
        <w:t>принцип личной ответственности предполагает ответственное поведение всех субъектов наставнической деятельности - куратора, наставника,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8)</w:t>
      </w:r>
      <w:r w:rsidRPr="00196C85">
        <w:rPr>
          <w:sz w:val="24"/>
          <w:szCs w:val="24"/>
        </w:rPr>
        <w:tab/>
        <w:t>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9)</w:t>
      </w:r>
      <w:r w:rsidRPr="00196C85">
        <w:rPr>
          <w:sz w:val="24"/>
          <w:szCs w:val="24"/>
        </w:rPr>
        <w:tab/>
        <w:t>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наставничества.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1.4.</w:t>
      </w:r>
      <w:r w:rsidRPr="00196C85">
        <w:rPr>
          <w:sz w:val="24"/>
          <w:szCs w:val="24"/>
        </w:rPr>
        <w:tab/>
        <w:t>Участие в системе наставничества не должно наносить ущерба образовательному процессу.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учреждения в исключительных случаях при условии обеспечения непрерывности образовательного процесса в учреждении и замены их отсутствия.</w:t>
      </w:r>
    </w:p>
    <w:p w:rsidR="00196C85" w:rsidRPr="00B471AD" w:rsidRDefault="00196C85" w:rsidP="00B471AD">
      <w:pPr>
        <w:spacing w:after="0"/>
        <w:jc w:val="center"/>
        <w:rPr>
          <w:b/>
          <w:sz w:val="24"/>
          <w:szCs w:val="24"/>
        </w:rPr>
      </w:pPr>
      <w:r w:rsidRPr="00B471AD">
        <w:rPr>
          <w:b/>
          <w:sz w:val="24"/>
          <w:szCs w:val="24"/>
        </w:rPr>
        <w:t>2.</w:t>
      </w:r>
      <w:r w:rsidRPr="00B471AD">
        <w:rPr>
          <w:b/>
          <w:sz w:val="24"/>
          <w:szCs w:val="24"/>
        </w:rPr>
        <w:tab/>
        <w:t>Цель и задачи системы наставничества. Формы наставничества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2.1.</w:t>
      </w:r>
      <w:r w:rsidRPr="00196C85">
        <w:rPr>
          <w:sz w:val="24"/>
          <w:szCs w:val="24"/>
        </w:rPr>
        <w:tab/>
        <w:t xml:space="preserve">Цель системы наставничества педагогических работников </w:t>
      </w:r>
      <w:proofErr w:type="gramStart"/>
      <w:r w:rsidRPr="00196C85">
        <w:rPr>
          <w:sz w:val="24"/>
          <w:szCs w:val="24"/>
        </w:rPr>
        <w:t>в-</w:t>
      </w:r>
      <w:proofErr w:type="gramEnd"/>
      <w:r w:rsidRPr="00196C85">
        <w:rPr>
          <w:sz w:val="24"/>
          <w:szCs w:val="24"/>
        </w:rPr>
        <w:t xml:space="preserve"> реализация комплекса мер по созданию эффективной среды наставничества в учреждении, способствующей непрерывному профессиональному росту и самоопределению,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2.2.</w:t>
      </w:r>
      <w:r w:rsidRPr="00196C85">
        <w:rPr>
          <w:sz w:val="24"/>
          <w:szCs w:val="24"/>
        </w:rPr>
        <w:tab/>
        <w:t>Задачи системы наставничества педагогических работников: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-</w:t>
      </w:r>
      <w:r w:rsidRPr="00196C85">
        <w:rPr>
          <w:sz w:val="24"/>
          <w:szCs w:val="24"/>
        </w:rPr>
        <w:tab/>
        <w:t>содействовать созданию в учреждении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-</w:t>
      </w:r>
      <w:r w:rsidRPr="00196C85">
        <w:rPr>
          <w:sz w:val="24"/>
          <w:szCs w:val="24"/>
        </w:rPr>
        <w:tab/>
        <w:t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учреждения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lastRenderedPageBreak/>
        <w:t>-</w:t>
      </w:r>
      <w:r w:rsidRPr="00196C85">
        <w:rPr>
          <w:sz w:val="24"/>
          <w:szCs w:val="24"/>
        </w:rPr>
        <w:tab/>
        <w:t>содействовать участию в стратегических партнерских отношениях, развитию горизонтальных связей в сфере наставничества;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-</w:t>
      </w:r>
      <w:r w:rsidRPr="00196C85">
        <w:rPr>
          <w:sz w:val="24"/>
          <w:szCs w:val="24"/>
        </w:rPr>
        <w:tab/>
        <w:t xml:space="preserve">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</w:t>
      </w:r>
      <w:proofErr w:type="spellStart"/>
      <w:r w:rsidRPr="00196C85">
        <w:rPr>
          <w:sz w:val="24"/>
          <w:szCs w:val="24"/>
        </w:rPr>
        <w:t>информационно¬коммуникативных</w:t>
      </w:r>
      <w:proofErr w:type="spellEnd"/>
      <w:r w:rsidRPr="00196C85">
        <w:rPr>
          <w:sz w:val="24"/>
          <w:szCs w:val="24"/>
        </w:rPr>
        <w:t xml:space="preserve">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-</w:t>
      </w:r>
      <w:r w:rsidRPr="00196C85">
        <w:rPr>
          <w:sz w:val="24"/>
          <w:szCs w:val="24"/>
        </w:rPr>
        <w:tab/>
        <w:t>содействовать увеличению числа закрепившихся в профессии педагогических кадров, в том числе молодых/начинающих педагогов;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-</w:t>
      </w:r>
      <w:r w:rsidRPr="00196C85">
        <w:rPr>
          <w:sz w:val="24"/>
          <w:szCs w:val="24"/>
        </w:rPr>
        <w:tab/>
        <w:t xml:space="preserve"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в учреждении, ознакомление с традициями и укладом жизни в </w:t>
      </w:r>
      <w:proofErr w:type="spellStart"/>
      <w:r w:rsidRPr="00196C85">
        <w:rPr>
          <w:sz w:val="24"/>
          <w:szCs w:val="24"/>
        </w:rPr>
        <w:t>учреждени</w:t>
      </w:r>
      <w:proofErr w:type="spellEnd"/>
      <w:r w:rsidRPr="00196C85">
        <w:rPr>
          <w:sz w:val="24"/>
          <w:szCs w:val="24"/>
        </w:rPr>
        <w:t>, а также в преодолении профессиональных трудностей, возникающих при выполнении должностных обязанностей;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-</w:t>
      </w:r>
      <w:r w:rsidRPr="00196C85">
        <w:rPr>
          <w:sz w:val="24"/>
          <w:szCs w:val="24"/>
        </w:rPr>
        <w:tab/>
        <w:t>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-</w:t>
      </w:r>
      <w:r w:rsidRPr="00196C85">
        <w:rPr>
          <w:sz w:val="24"/>
          <w:szCs w:val="24"/>
        </w:rPr>
        <w:tab/>
        <w:t>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-</w:t>
      </w:r>
      <w:r w:rsidRPr="00196C85">
        <w:rPr>
          <w:sz w:val="24"/>
          <w:szCs w:val="24"/>
        </w:rPr>
        <w:tab/>
        <w:t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-</w:t>
      </w:r>
      <w:r w:rsidRPr="00196C85">
        <w:rPr>
          <w:sz w:val="24"/>
          <w:szCs w:val="24"/>
        </w:rPr>
        <w:tab/>
        <w:t>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2.3.</w:t>
      </w:r>
      <w:r w:rsidRPr="00196C85">
        <w:rPr>
          <w:sz w:val="24"/>
          <w:szCs w:val="24"/>
        </w:rPr>
        <w:tab/>
        <w:t xml:space="preserve">В учреждении применяются разнообразные формы наставничества («педагог - педагог», «руководитель учреждения - педагог», «работодатель - студент) по отношению к наставнику или группе </w:t>
      </w:r>
      <w:proofErr w:type="gramStart"/>
      <w:r w:rsidRPr="00196C85">
        <w:rPr>
          <w:sz w:val="24"/>
          <w:szCs w:val="24"/>
        </w:rPr>
        <w:t>наставляемых</w:t>
      </w:r>
      <w:proofErr w:type="gramEnd"/>
      <w:r w:rsidRPr="00196C85">
        <w:rPr>
          <w:sz w:val="24"/>
          <w:szCs w:val="24"/>
        </w:rPr>
        <w:t>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Виртуальное (дистанционное) наставничество - дистанционная форма организации наставничества с использованием информационно-коммуникационных технологий, делает наставничество доступным для широкого круга лиц.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Наставничество в группе - форма наставничества, когда один наставник взаимодействует с группой наставляемых одновременно (от двух и более человек).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Краткосрочное или целеполагающее наставничество 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lastRenderedPageBreak/>
        <w:t>Реверсивное наставничество -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Ситуационное наставничество -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proofErr w:type="gramStart"/>
      <w:r w:rsidRPr="00196C85">
        <w:rPr>
          <w:sz w:val="24"/>
          <w:szCs w:val="24"/>
        </w:rPr>
        <w:t>Скоростное наставничество -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</w:t>
      </w:r>
      <w:proofErr w:type="gramEnd"/>
      <w:r w:rsidRPr="00196C85">
        <w:rPr>
          <w:sz w:val="24"/>
          <w:szCs w:val="24"/>
        </w:rPr>
        <w:t xml:space="preserve">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- наставляемый» («равный - </w:t>
      </w:r>
      <w:proofErr w:type="gramStart"/>
      <w:r w:rsidRPr="00196C85">
        <w:rPr>
          <w:sz w:val="24"/>
          <w:szCs w:val="24"/>
        </w:rPr>
        <w:t>равному</w:t>
      </w:r>
      <w:proofErr w:type="gramEnd"/>
      <w:r w:rsidRPr="00196C85">
        <w:rPr>
          <w:sz w:val="24"/>
          <w:szCs w:val="24"/>
        </w:rPr>
        <w:t>»).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Традиционная форма наставничества («один-на-один») -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196C85" w:rsidRPr="00B471AD" w:rsidRDefault="00196C85" w:rsidP="00B471AD">
      <w:pPr>
        <w:spacing w:after="0"/>
        <w:jc w:val="center"/>
        <w:rPr>
          <w:b/>
          <w:sz w:val="24"/>
          <w:szCs w:val="24"/>
        </w:rPr>
      </w:pPr>
      <w:r w:rsidRPr="00B471AD">
        <w:rPr>
          <w:b/>
          <w:sz w:val="24"/>
          <w:szCs w:val="24"/>
        </w:rPr>
        <w:t>3.</w:t>
      </w:r>
      <w:r w:rsidRPr="00B471AD">
        <w:rPr>
          <w:b/>
          <w:sz w:val="24"/>
          <w:szCs w:val="24"/>
        </w:rPr>
        <w:tab/>
        <w:t>Организация системы наставничества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3.1.</w:t>
      </w:r>
      <w:r w:rsidRPr="00196C85">
        <w:rPr>
          <w:sz w:val="24"/>
          <w:szCs w:val="24"/>
        </w:rPr>
        <w:tab/>
        <w:t xml:space="preserve">Наставничество организуется на основании приказа руководителя учреждения «Об утверждении положения о </w:t>
      </w:r>
      <w:r w:rsidR="009747B0">
        <w:rPr>
          <w:sz w:val="24"/>
          <w:szCs w:val="24"/>
        </w:rPr>
        <w:t>наставничестве</w:t>
      </w:r>
      <w:r w:rsidRPr="00196C85">
        <w:rPr>
          <w:sz w:val="24"/>
          <w:szCs w:val="24"/>
        </w:rPr>
        <w:t>».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3.2.</w:t>
      </w:r>
      <w:r w:rsidRPr="00196C85">
        <w:rPr>
          <w:sz w:val="24"/>
          <w:szCs w:val="24"/>
        </w:rPr>
        <w:tab/>
        <w:t>Педагогический работник назначается наставником с его письменного согласия приказом руководителя учреждения.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3.3.</w:t>
      </w:r>
      <w:r w:rsidRPr="00196C85">
        <w:rPr>
          <w:sz w:val="24"/>
          <w:szCs w:val="24"/>
        </w:rPr>
        <w:tab/>
        <w:t>Руководитель учреждения: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-</w:t>
      </w:r>
      <w:r w:rsidRPr="00196C85">
        <w:rPr>
          <w:sz w:val="24"/>
          <w:szCs w:val="24"/>
        </w:rPr>
        <w:tab/>
        <w:t>осуществляет общее руководство и координацию внедрения (применения) системы (целевой модели) наставничества педагогических работников;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-</w:t>
      </w:r>
      <w:r w:rsidRPr="00196C85">
        <w:rPr>
          <w:sz w:val="24"/>
          <w:szCs w:val="24"/>
        </w:rPr>
        <w:tab/>
        <w:t xml:space="preserve">издает локальные акты о внедрении (применении) системы (целевой модели) наставничества и организации наставничества педагогических работников </w:t>
      </w:r>
      <w:proofErr w:type="gramStart"/>
      <w:r w:rsidRPr="00196C85">
        <w:rPr>
          <w:sz w:val="24"/>
          <w:szCs w:val="24"/>
        </w:rPr>
        <w:t>в</w:t>
      </w:r>
      <w:proofErr w:type="gramEnd"/>
      <w:r w:rsidRPr="00196C85">
        <w:rPr>
          <w:sz w:val="24"/>
          <w:szCs w:val="24"/>
        </w:rPr>
        <w:t xml:space="preserve"> о</w:t>
      </w:r>
      <w:r w:rsidR="009747B0">
        <w:rPr>
          <w:sz w:val="24"/>
          <w:szCs w:val="24"/>
        </w:rPr>
        <w:t xml:space="preserve">б </w:t>
      </w:r>
      <w:r w:rsidRPr="00196C85">
        <w:rPr>
          <w:sz w:val="24"/>
          <w:szCs w:val="24"/>
        </w:rPr>
        <w:t>учреждении;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-</w:t>
      </w:r>
      <w:r w:rsidRPr="00196C85">
        <w:rPr>
          <w:sz w:val="24"/>
          <w:szCs w:val="24"/>
        </w:rPr>
        <w:tab/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-</w:t>
      </w:r>
      <w:r w:rsidRPr="00196C85">
        <w:rPr>
          <w:sz w:val="24"/>
          <w:szCs w:val="24"/>
        </w:rPr>
        <w:tab/>
        <w:t xml:space="preserve">утверждает Дорожную карту (план мероприятий) по реализации Положения о системе наставничества педагогических работников в МБДОУ № </w:t>
      </w:r>
      <w:r w:rsidR="009747B0">
        <w:rPr>
          <w:sz w:val="24"/>
          <w:szCs w:val="24"/>
        </w:rPr>
        <w:t>211</w:t>
      </w:r>
      <w:r w:rsidRPr="00196C85">
        <w:rPr>
          <w:sz w:val="24"/>
          <w:szCs w:val="24"/>
        </w:rPr>
        <w:t>;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-</w:t>
      </w:r>
      <w:r w:rsidRPr="00196C85">
        <w:rPr>
          <w:sz w:val="24"/>
          <w:szCs w:val="24"/>
        </w:rPr>
        <w:tab/>
        <w:t>издает прика</w:t>
      </w:r>
      <w:proofErr w:type="gramStart"/>
      <w:r w:rsidRPr="00196C85">
        <w:rPr>
          <w:sz w:val="24"/>
          <w:szCs w:val="24"/>
        </w:rPr>
        <w:t>з(</w:t>
      </w:r>
      <w:proofErr w:type="gramEnd"/>
      <w:r w:rsidRPr="00196C85">
        <w:rPr>
          <w:sz w:val="24"/>
          <w:szCs w:val="24"/>
        </w:rPr>
        <w:t>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-</w:t>
      </w:r>
      <w:r w:rsidRPr="00196C85">
        <w:rPr>
          <w:sz w:val="24"/>
          <w:szCs w:val="24"/>
        </w:rPr>
        <w:tab/>
        <w:t xml:space="preserve"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196C85">
        <w:rPr>
          <w:sz w:val="24"/>
          <w:szCs w:val="24"/>
        </w:rPr>
        <w:t>вебинарах</w:t>
      </w:r>
      <w:proofErr w:type="spellEnd"/>
      <w:r w:rsidRPr="00196C85">
        <w:rPr>
          <w:sz w:val="24"/>
          <w:szCs w:val="24"/>
        </w:rPr>
        <w:t>, семинарах по проблемам наставничества и т.п.);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-</w:t>
      </w:r>
      <w:r w:rsidRPr="00196C85">
        <w:rPr>
          <w:sz w:val="24"/>
          <w:szCs w:val="24"/>
        </w:rPr>
        <w:tab/>
        <w:t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3.4.</w:t>
      </w:r>
      <w:r w:rsidRPr="00196C85">
        <w:rPr>
          <w:sz w:val="24"/>
          <w:szCs w:val="24"/>
        </w:rPr>
        <w:tab/>
        <w:t>Куратор реализации программ наставничества: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lastRenderedPageBreak/>
        <w:t>-</w:t>
      </w:r>
      <w:r w:rsidRPr="00196C85">
        <w:rPr>
          <w:sz w:val="24"/>
          <w:szCs w:val="24"/>
        </w:rPr>
        <w:tab/>
        <w:t>назначается руководителем учреждения из числа заместителей руководителя;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-</w:t>
      </w:r>
      <w:r w:rsidRPr="00196C85">
        <w:rPr>
          <w:sz w:val="24"/>
          <w:szCs w:val="24"/>
        </w:rPr>
        <w:tab/>
        <w:t>своевременно (не менее одного раза в год) актуализирует информацию о наличии в учреждении педагогов, которых необходимо включить в наставническую деятельность в качестве наставляемых;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-</w:t>
      </w:r>
      <w:r w:rsidRPr="00196C85">
        <w:rPr>
          <w:sz w:val="24"/>
          <w:szCs w:val="24"/>
        </w:rPr>
        <w:tab/>
        <w:t xml:space="preserve">разрабатывает Дорожную карту (план мероприятий) по реализации Положения о системе наставничества педагогических работников в МБДОУ № </w:t>
      </w:r>
      <w:r w:rsidR="00980653">
        <w:rPr>
          <w:sz w:val="24"/>
          <w:szCs w:val="24"/>
        </w:rPr>
        <w:t>211</w:t>
      </w:r>
      <w:r w:rsidRPr="00196C85">
        <w:rPr>
          <w:sz w:val="24"/>
          <w:szCs w:val="24"/>
        </w:rPr>
        <w:t>;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-</w:t>
      </w:r>
      <w:r w:rsidRPr="00196C85">
        <w:rPr>
          <w:sz w:val="24"/>
          <w:szCs w:val="24"/>
        </w:rPr>
        <w:tab/>
        <w:t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 методическим советом наставников и системным администратором;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-</w:t>
      </w:r>
      <w:r w:rsidRPr="00196C85">
        <w:rPr>
          <w:sz w:val="24"/>
          <w:szCs w:val="24"/>
        </w:rPr>
        <w:tab/>
        <w:t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-</w:t>
      </w:r>
      <w:r w:rsidRPr="00196C85">
        <w:rPr>
          <w:sz w:val="24"/>
          <w:szCs w:val="24"/>
        </w:rPr>
        <w:tab/>
        <w:t xml:space="preserve">организует повышение уровня профессионального мастерства наставников, в том числе на </w:t>
      </w:r>
      <w:proofErr w:type="spellStart"/>
      <w:r w:rsidRPr="00196C85">
        <w:rPr>
          <w:sz w:val="24"/>
          <w:szCs w:val="24"/>
        </w:rPr>
        <w:t>стажировочных</w:t>
      </w:r>
      <w:proofErr w:type="spellEnd"/>
      <w:r w:rsidRPr="00196C85">
        <w:rPr>
          <w:sz w:val="24"/>
          <w:szCs w:val="24"/>
        </w:rPr>
        <w:t xml:space="preserve"> площадках и в базовых организациях с привлечением наставников из других образовательных организаций;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-</w:t>
      </w:r>
      <w:r w:rsidRPr="00196C85">
        <w:rPr>
          <w:sz w:val="24"/>
          <w:szCs w:val="24"/>
        </w:rPr>
        <w:tab/>
        <w:t>курирует процесс разработки и реализации персонализированных программ наставничества;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-</w:t>
      </w:r>
      <w:r w:rsidRPr="00196C85">
        <w:rPr>
          <w:sz w:val="24"/>
          <w:szCs w:val="24"/>
        </w:rPr>
        <w:tab/>
        <w:t>организует совместно мониторинг реализации системы наставничества педагогических работников;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-</w:t>
      </w:r>
      <w:r w:rsidRPr="00196C85">
        <w:rPr>
          <w:sz w:val="24"/>
          <w:szCs w:val="24"/>
        </w:rPr>
        <w:tab/>
        <w:t>осуществляет мониторинг эффективности и результативности реализации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системы наставничества,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</w:t>
      </w:r>
    </w:p>
    <w:p w:rsidR="00196C85" w:rsidRPr="00B471AD" w:rsidRDefault="00196C85" w:rsidP="00B471AD">
      <w:pPr>
        <w:spacing w:after="0"/>
        <w:jc w:val="center"/>
        <w:rPr>
          <w:b/>
          <w:sz w:val="24"/>
          <w:szCs w:val="24"/>
        </w:rPr>
      </w:pPr>
      <w:r w:rsidRPr="00B471AD">
        <w:rPr>
          <w:b/>
          <w:sz w:val="24"/>
          <w:szCs w:val="24"/>
        </w:rPr>
        <w:t>3. Права и обязанности наставника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3.1.</w:t>
      </w:r>
      <w:r w:rsidRPr="00196C85">
        <w:rPr>
          <w:sz w:val="24"/>
          <w:szCs w:val="24"/>
        </w:rPr>
        <w:tab/>
        <w:t>Права наставника: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-</w:t>
      </w:r>
      <w:r w:rsidRPr="00196C85">
        <w:rPr>
          <w:sz w:val="24"/>
          <w:szCs w:val="24"/>
        </w:rPr>
        <w:tab/>
        <w:t xml:space="preserve">привлекать для оказания помощи </w:t>
      </w:r>
      <w:proofErr w:type="gramStart"/>
      <w:r w:rsidRPr="00196C85">
        <w:rPr>
          <w:sz w:val="24"/>
          <w:szCs w:val="24"/>
        </w:rPr>
        <w:t>наставляемому</w:t>
      </w:r>
      <w:proofErr w:type="gramEnd"/>
      <w:r w:rsidRPr="00196C85">
        <w:rPr>
          <w:sz w:val="24"/>
          <w:szCs w:val="24"/>
        </w:rPr>
        <w:t xml:space="preserve"> других педагогических работников учреждения с их согласия;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-</w:t>
      </w:r>
      <w:r w:rsidRPr="00196C85">
        <w:rPr>
          <w:sz w:val="24"/>
          <w:szCs w:val="24"/>
        </w:rPr>
        <w:tab/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 при условии его согласия;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-</w:t>
      </w:r>
      <w:r w:rsidRPr="00196C85">
        <w:rPr>
          <w:sz w:val="24"/>
          <w:szCs w:val="24"/>
        </w:rPr>
        <w:tab/>
        <w:t>обращаться с заявлением к куратору и руководителю учреждения с просьбой о сложении с него обязанностей наставника;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-</w:t>
      </w:r>
      <w:r w:rsidRPr="00196C85">
        <w:rPr>
          <w:sz w:val="24"/>
          <w:szCs w:val="24"/>
        </w:rPr>
        <w:tab/>
        <w:t>осуществлять мониторинг деятельности наставляемого в форме личной проверки выполнения заданий.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3.2.</w:t>
      </w:r>
      <w:r w:rsidRPr="00196C85">
        <w:rPr>
          <w:sz w:val="24"/>
          <w:szCs w:val="24"/>
        </w:rPr>
        <w:tab/>
        <w:t>Обязанности наставника: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-</w:t>
      </w:r>
      <w:r w:rsidRPr="00196C85">
        <w:rPr>
          <w:sz w:val="24"/>
          <w:szCs w:val="24"/>
        </w:rPr>
        <w:tab/>
        <w:t>руководствоваться требованиями законодательства Российской Федерации, региональными и локальными нормативными правовыми актами учреждения при осуществлении наставнической деятельности;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-</w:t>
      </w:r>
      <w:r w:rsidRPr="00196C85">
        <w:rPr>
          <w:sz w:val="24"/>
          <w:szCs w:val="24"/>
        </w:rPr>
        <w:tab/>
        <w:t xml:space="preserve">находиться во взаимодействии со всеми структурами учреждения, осуществляющими работу с </w:t>
      </w:r>
      <w:proofErr w:type="gramStart"/>
      <w:r w:rsidRPr="00196C85">
        <w:rPr>
          <w:sz w:val="24"/>
          <w:szCs w:val="24"/>
        </w:rPr>
        <w:t>наставляемым</w:t>
      </w:r>
      <w:proofErr w:type="gramEnd"/>
      <w:r w:rsidRPr="00196C85">
        <w:rPr>
          <w:sz w:val="24"/>
          <w:szCs w:val="24"/>
        </w:rPr>
        <w:t xml:space="preserve"> по программе наставничества;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-</w:t>
      </w:r>
      <w:r w:rsidRPr="00196C85">
        <w:rPr>
          <w:sz w:val="24"/>
          <w:szCs w:val="24"/>
        </w:rPr>
        <w:tab/>
        <w:t xml:space="preserve">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</w:t>
      </w:r>
      <w:proofErr w:type="spellStart"/>
      <w:r w:rsidRPr="00196C85">
        <w:rPr>
          <w:sz w:val="24"/>
          <w:szCs w:val="24"/>
        </w:rPr>
        <w:t>т.ч</w:t>
      </w:r>
      <w:proofErr w:type="spellEnd"/>
      <w:r w:rsidRPr="00196C85">
        <w:rPr>
          <w:sz w:val="24"/>
          <w:szCs w:val="24"/>
        </w:rPr>
        <w:t>. и на личном примере;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lastRenderedPageBreak/>
        <w:t>-</w:t>
      </w:r>
      <w:r w:rsidRPr="00196C85">
        <w:rPr>
          <w:sz w:val="24"/>
          <w:szCs w:val="24"/>
        </w:rPr>
        <w:tab/>
        <w:t>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-</w:t>
      </w:r>
      <w:r w:rsidRPr="00196C85">
        <w:rPr>
          <w:sz w:val="24"/>
          <w:szCs w:val="24"/>
        </w:rPr>
        <w:tab/>
        <w:t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-</w:t>
      </w:r>
      <w:r w:rsidRPr="00196C85">
        <w:rPr>
          <w:sz w:val="24"/>
          <w:szCs w:val="24"/>
        </w:rPr>
        <w:tab/>
        <w:t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-</w:t>
      </w:r>
      <w:r w:rsidRPr="00196C85">
        <w:rPr>
          <w:sz w:val="24"/>
          <w:szCs w:val="24"/>
        </w:rPr>
        <w:tab/>
        <w:t xml:space="preserve">рекомендовать участие </w:t>
      </w:r>
      <w:proofErr w:type="gramStart"/>
      <w:r w:rsidRPr="00196C85">
        <w:rPr>
          <w:sz w:val="24"/>
          <w:szCs w:val="24"/>
        </w:rPr>
        <w:t>наставляемого</w:t>
      </w:r>
      <w:proofErr w:type="gramEnd"/>
      <w:r w:rsidRPr="00196C85">
        <w:rPr>
          <w:sz w:val="24"/>
          <w:szCs w:val="24"/>
        </w:rPr>
        <w:t xml:space="preserve"> в профессиональных региональных и федеральных конкурсах, оказывать всестороннюю поддержку и методическое сопровождение.</w:t>
      </w:r>
    </w:p>
    <w:p w:rsidR="00196C85" w:rsidRPr="00B471AD" w:rsidRDefault="00196C85" w:rsidP="00B471AD">
      <w:pPr>
        <w:spacing w:after="0"/>
        <w:jc w:val="center"/>
        <w:rPr>
          <w:b/>
          <w:sz w:val="24"/>
          <w:szCs w:val="24"/>
        </w:rPr>
      </w:pPr>
      <w:r w:rsidRPr="00B471AD">
        <w:rPr>
          <w:b/>
          <w:sz w:val="24"/>
          <w:szCs w:val="24"/>
        </w:rPr>
        <w:t>4.</w:t>
      </w:r>
      <w:r w:rsidRPr="00B471AD">
        <w:rPr>
          <w:b/>
          <w:sz w:val="24"/>
          <w:szCs w:val="24"/>
        </w:rPr>
        <w:tab/>
        <w:t>Права и обязанности наставляемого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4.1.</w:t>
      </w:r>
      <w:r w:rsidRPr="00196C85">
        <w:rPr>
          <w:sz w:val="24"/>
          <w:szCs w:val="24"/>
        </w:rPr>
        <w:tab/>
        <w:t>Права наставляемого: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-</w:t>
      </w:r>
      <w:r w:rsidRPr="00196C85">
        <w:rPr>
          <w:sz w:val="24"/>
          <w:szCs w:val="24"/>
        </w:rPr>
        <w:tab/>
        <w:t>систематически повышать свой профессиональный уровень;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-</w:t>
      </w:r>
      <w:r w:rsidRPr="00196C85">
        <w:rPr>
          <w:sz w:val="24"/>
          <w:szCs w:val="24"/>
        </w:rPr>
        <w:tab/>
        <w:t>участвовать в составлении персонализированной программы наставничества педагогических работников;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-</w:t>
      </w:r>
      <w:r w:rsidRPr="00196C85">
        <w:rPr>
          <w:sz w:val="24"/>
          <w:szCs w:val="24"/>
        </w:rPr>
        <w:tab/>
        <w:t>обращаться к наставнику за помощью по вопросам, связанным с должностными обязанностями, профессиональной деятельностью;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-</w:t>
      </w:r>
      <w:r w:rsidRPr="00196C85">
        <w:rPr>
          <w:sz w:val="24"/>
          <w:szCs w:val="24"/>
        </w:rPr>
        <w:tab/>
        <w:t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-</w:t>
      </w:r>
      <w:r w:rsidRPr="00196C85">
        <w:rPr>
          <w:sz w:val="24"/>
          <w:szCs w:val="24"/>
        </w:rPr>
        <w:tab/>
        <w:t>обращаться к куратору и руководителю образовательной организации с ходатайством о замене наставника.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4.2.</w:t>
      </w:r>
      <w:r w:rsidRPr="00196C85">
        <w:rPr>
          <w:sz w:val="24"/>
          <w:szCs w:val="24"/>
        </w:rPr>
        <w:tab/>
        <w:t xml:space="preserve">Обязанности </w:t>
      </w:r>
      <w:proofErr w:type="gramStart"/>
      <w:r w:rsidRPr="00196C85">
        <w:rPr>
          <w:sz w:val="24"/>
          <w:szCs w:val="24"/>
        </w:rPr>
        <w:t>наставляемого</w:t>
      </w:r>
      <w:proofErr w:type="gramEnd"/>
      <w:r w:rsidRPr="00196C85">
        <w:rPr>
          <w:sz w:val="24"/>
          <w:szCs w:val="24"/>
        </w:rPr>
        <w:t>: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-</w:t>
      </w:r>
      <w:r w:rsidRPr="00196C85">
        <w:rPr>
          <w:sz w:val="24"/>
          <w:szCs w:val="24"/>
        </w:rPr>
        <w:tab/>
        <w:t>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-</w:t>
      </w:r>
      <w:r w:rsidRPr="00196C85">
        <w:rPr>
          <w:sz w:val="24"/>
          <w:szCs w:val="24"/>
        </w:rPr>
        <w:tab/>
        <w:t>реализовывать мероприятия плана персонализированной программы наставничества в установленные сроки;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-</w:t>
      </w:r>
      <w:r w:rsidRPr="00196C85">
        <w:rPr>
          <w:sz w:val="24"/>
          <w:szCs w:val="24"/>
        </w:rPr>
        <w:tab/>
        <w:t>соблюдать правила внутреннего трудового распорядка учреждения;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-</w:t>
      </w:r>
      <w:r w:rsidRPr="00196C85">
        <w:rPr>
          <w:sz w:val="24"/>
          <w:szCs w:val="24"/>
        </w:rPr>
        <w:tab/>
        <w:t>знать обязанности, предусмотренные должностной инструкцией, основные направления профессиональной деятельности, полномочия и организацию работы в учреждени</w:t>
      </w:r>
      <w:r w:rsidR="00B471AD">
        <w:rPr>
          <w:sz w:val="24"/>
          <w:szCs w:val="24"/>
        </w:rPr>
        <w:t>и</w:t>
      </w:r>
      <w:r w:rsidRPr="00196C85">
        <w:rPr>
          <w:sz w:val="24"/>
          <w:szCs w:val="24"/>
        </w:rPr>
        <w:t>;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-</w:t>
      </w:r>
      <w:r w:rsidRPr="00196C85">
        <w:rPr>
          <w:sz w:val="24"/>
          <w:szCs w:val="24"/>
        </w:rPr>
        <w:tab/>
        <w:t>выполнять указания и рекомендации наставника по исполнению должностных, профессиональных обязанностей;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-</w:t>
      </w:r>
      <w:r w:rsidRPr="00196C85">
        <w:rPr>
          <w:sz w:val="24"/>
          <w:szCs w:val="24"/>
        </w:rPr>
        <w:tab/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-</w:t>
      </w:r>
      <w:r w:rsidRPr="00196C85">
        <w:rPr>
          <w:sz w:val="24"/>
          <w:szCs w:val="24"/>
        </w:rPr>
        <w:tab/>
        <w:t>устранять совместно с наставником допущенные ошибки и выявленные затруднения;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-</w:t>
      </w:r>
      <w:r w:rsidRPr="00196C85">
        <w:rPr>
          <w:sz w:val="24"/>
          <w:szCs w:val="24"/>
        </w:rPr>
        <w:tab/>
        <w:t>проявлять дисциплинированность, организованность и культуру в работе и учебе;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-</w:t>
      </w:r>
      <w:r w:rsidRPr="00196C85">
        <w:rPr>
          <w:sz w:val="24"/>
          <w:szCs w:val="24"/>
        </w:rPr>
        <w:tab/>
        <w:t>учиться у наставника передовым, инновационным методам и формам работы, правильно строить свои взаимоотношения с ним.</w:t>
      </w:r>
    </w:p>
    <w:p w:rsidR="00196C85" w:rsidRPr="00B471AD" w:rsidRDefault="00196C85" w:rsidP="00B471AD">
      <w:pPr>
        <w:spacing w:after="0"/>
        <w:jc w:val="center"/>
        <w:rPr>
          <w:b/>
          <w:sz w:val="24"/>
          <w:szCs w:val="24"/>
        </w:rPr>
      </w:pPr>
      <w:r w:rsidRPr="00B471AD">
        <w:rPr>
          <w:b/>
          <w:sz w:val="24"/>
          <w:szCs w:val="24"/>
        </w:rPr>
        <w:t>5.</w:t>
      </w:r>
      <w:r w:rsidRPr="00B471AD">
        <w:rPr>
          <w:b/>
          <w:sz w:val="24"/>
          <w:szCs w:val="24"/>
        </w:rPr>
        <w:tab/>
        <w:t>Процесс формирования пар и групп наставников и педагогов, в отношении которых осуществляется наставничество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lastRenderedPageBreak/>
        <w:t>5.1.</w:t>
      </w:r>
      <w:r w:rsidRPr="00196C85">
        <w:rPr>
          <w:sz w:val="24"/>
          <w:szCs w:val="24"/>
        </w:rPr>
        <w:tab/>
        <w:t>Формирование наставнических пар (групп) осуществляется по основным критериям: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-</w:t>
      </w:r>
      <w:r w:rsidRPr="00196C85">
        <w:rPr>
          <w:sz w:val="24"/>
          <w:szCs w:val="24"/>
        </w:rPr>
        <w:tab/>
        <w:t>профессиональный профиль или личный (</w:t>
      </w:r>
      <w:proofErr w:type="spellStart"/>
      <w:r w:rsidRPr="00196C85">
        <w:rPr>
          <w:sz w:val="24"/>
          <w:szCs w:val="24"/>
        </w:rPr>
        <w:t>компетентностный</w:t>
      </w:r>
      <w:proofErr w:type="spellEnd"/>
      <w:r w:rsidRPr="00196C85">
        <w:rPr>
          <w:sz w:val="24"/>
          <w:szCs w:val="24"/>
        </w:rPr>
        <w:t xml:space="preserve">) опыт наставника должны соответствовать запросам наставляемого или </w:t>
      </w:r>
      <w:proofErr w:type="gramStart"/>
      <w:r w:rsidRPr="00196C85">
        <w:rPr>
          <w:sz w:val="24"/>
          <w:szCs w:val="24"/>
        </w:rPr>
        <w:t>наставляемых</w:t>
      </w:r>
      <w:proofErr w:type="gramEnd"/>
      <w:r w:rsidRPr="00196C85">
        <w:rPr>
          <w:sz w:val="24"/>
          <w:szCs w:val="24"/>
        </w:rPr>
        <w:t>;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-</w:t>
      </w:r>
      <w:r w:rsidRPr="00196C85">
        <w:rPr>
          <w:sz w:val="24"/>
          <w:szCs w:val="24"/>
        </w:rPr>
        <w:tab/>
        <w:t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5.2.</w:t>
      </w:r>
      <w:r w:rsidRPr="00196C85">
        <w:rPr>
          <w:sz w:val="24"/>
          <w:szCs w:val="24"/>
        </w:rPr>
        <w:tab/>
        <w:t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196C85" w:rsidRPr="00B471AD" w:rsidRDefault="00196C85" w:rsidP="00B471AD">
      <w:pPr>
        <w:spacing w:after="0"/>
        <w:jc w:val="center"/>
        <w:rPr>
          <w:b/>
          <w:sz w:val="24"/>
          <w:szCs w:val="24"/>
        </w:rPr>
      </w:pPr>
      <w:r w:rsidRPr="00B471AD">
        <w:rPr>
          <w:b/>
          <w:sz w:val="24"/>
          <w:szCs w:val="24"/>
        </w:rPr>
        <w:t>6.</w:t>
      </w:r>
      <w:r w:rsidRPr="00B471AD">
        <w:rPr>
          <w:b/>
          <w:sz w:val="24"/>
          <w:szCs w:val="24"/>
        </w:rPr>
        <w:tab/>
        <w:t>Завершение персонализированной программы наставничества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6.1.</w:t>
      </w:r>
      <w:r w:rsidRPr="00196C85">
        <w:rPr>
          <w:sz w:val="24"/>
          <w:szCs w:val="24"/>
        </w:rPr>
        <w:tab/>
        <w:t>Завершение персонализированной программы наставничества происходит в случае: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-</w:t>
      </w:r>
      <w:r w:rsidRPr="00196C85">
        <w:rPr>
          <w:sz w:val="24"/>
          <w:szCs w:val="24"/>
        </w:rPr>
        <w:tab/>
        <w:t>завершения плана мероприятий персонализированной программы наставничества в полном объеме;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-</w:t>
      </w:r>
      <w:r w:rsidRPr="00196C85">
        <w:rPr>
          <w:sz w:val="24"/>
          <w:szCs w:val="24"/>
        </w:rPr>
        <w:tab/>
        <w:t>по инициативе наставника или наставляемого и/или обоюдному решению (по уважительным обстоятельствам);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-</w:t>
      </w:r>
      <w:r w:rsidRPr="00196C85">
        <w:rPr>
          <w:sz w:val="24"/>
          <w:szCs w:val="24"/>
        </w:rPr>
        <w:tab/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6.2.</w:t>
      </w:r>
      <w:r w:rsidRPr="00196C85">
        <w:rPr>
          <w:sz w:val="24"/>
          <w:szCs w:val="24"/>
        </w:rPr>
        <w:tab/>
        <w:t xml:space="preserve">Изменение </w:t>
      </w:r>
      <w:proofErr w:type="gramStart"/>
      <w:r w:rsidRPr="00196C85">
        <w:rPr>
          <w:sz w:val="24"/>
          <w:szCs w:val="24"/>
        </w:rPr>
        <w:t>сроков реализации персонализированной программы наставничества педагогических работников</w:t>
      </w:r>
      <w:proofErr w:type="gramEnd"/>
      <w:r w:rsidRPr="00196C85">
        <w:rPr>
          <w:sz w:val="24"/>
          <w:szCs w:val="24"/>
        </w:rPr>
        <w:t>. 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196C85" w:rsidRPr="00B471AD" w:rsidRDefault="00196C85" w:rsidP="00B471AD">
      <w:pPr>
        <w:spacing w:after="0"/>
        <w:jc w:val="center"/>
        <w:rPr>
          <w:b/>
          <w:sz w:val="24"/>
          <w:szCs w:val="24"/>
        </w:rPr>
      </w:pPr>
      <w:r w:rsidRPr="00B471AD">
        <w:rPr>
          <w:b/>
          <w:sz w:val="24"/>
          <w:szCs w:val="24"/>
        </w:rPr>
        <w:t>7.</w:t>
      </w:r>
      <w:r w:rsidRPr="00B471AD">
        <w:rPr>
          <w:b/>
          <w:sz w:val="24"/>
          <w:szCs w:val="24"/>
        </w:rPr>
        <w:tab/>
        <w:t xml:space="preserve">Условия </w:t>
      </w:r>
      <w:proofErr w:type="gramStart"/>
      <w:r w:rsidRPr="00B471AD">
        <w:rPr>
          <w:b/>
          <w:sz w:val="24"/>
          <w:szCs w:val="24"/>
        </w:rPr>
        <w:t>публикации результатов персонализированной программы наставничества педагогических работников</w:t>
      </w:r>
      <w:proofErr w:type="gramEnd"/>
      <w:r w:rsidRPr="00B471AD">
        <w:rPr>
          <w:b/>
          <w:sz w:val="24"/>
          <w:szCs w:val="24"/>
        </w:rPr>
        <w:t xml:space="preserve"> на сайте образовательной организации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7.1.</w:t>
      </w:r>
      <w:r w:rsidRPr="00196C85">
        <w:rPr>
          <w:sz w:val="24"/>
          <w:szCs w:val="24"/>
        </w:rPr>
        <w:tab/>
        <w:t>Для размещения информации о реализации персонализированной программы наставничества педагогических работников на официальном сайте создается специальный раздел (рубрика). 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учреждении..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7.2.</w:t>
      </w:r>
      <w:r w:rsidRPr="00196C85">
        <w:rPr>
          <w:sz w:val="24"/>
          <w:szCs w:val="24"/>
        </w:rPr>
        <w:tab/>
        <w:t>Результаты персонализированных программ наставничества педагогических работников в учреждении публикуются после их завершения.</w:t>
      </w:r>
    </w:p>
    <w:p w:rsidR="00196C85" w:rsidRPr="00B471AD" w:rsidRDefault="00196C85" w:rsidP="00B471AD">
      <w:pPr>
        <w:spacing w:after="0"/>
        <w:jc w:val="center"/>
        <w:rPr>
          <w:b/>
          <w:sz w:val="24"/>
          <w:szCs w:val="24"/>
        </w:rPr>
      </w:pPr>
      <w:r w:rsidRPr="00B471AD">
        <w:rPr>
          <w:b/>
          <w:sz w:val="24"/>
          <w:szCs w:val="24"/>
        </w:rPr>
        <w:t>8.</w:t>
      </w:r>
      <w:r w:rsidRPr="00B471AD">
        <w:rPr>
          <w:b/>
          <w:sz w:val="24"/>
          <w:szCs w:val="24"/>
        </w:rPr>
        <w:tab/>
        <w:t>Заключительные положения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8.1.</w:t>
      </w:r>
      <w:r w:rsidRPr="00196C85">
        <w:rPr>
          <w:sz w:val="24"/>
          <w:szCs w:val="24"/>
        </w:rPr>
        <w:tab/>
        <w:t xml:space="preserve">Настоящее Положение вступает в силу </w:t>
      </w:r>
      <w:proofErr w:type="gramStart"/>
      <w:r w:rsidRPr="00196C85">
        <w:rPr>
          <w:sz w:val="24"/>
          <w:szCs w:val="24"/>
        </w:rPr>
        <w:t>с даты утверждения</w:t>
      </w:r>
      <w:proofErr w:type="gramEnd"/>
      <w:r w:rsidRPr="00196C85">
        <w:rPr>
          <w:sz w:val="24"/>
          <w:szCs w:val="24"/>
        </w:rPr>
        <w:t xml:space="preserve"> руководителем учреждения и действует до замены новым.</w:t>
      </w:r>
    </w:p>
    <w:p w:rsidR="00196C85" w:rsidRPr="00196C85" w:rsidRDefault="00196C85" w:rsidP="00196C85">
      <w:pPr>
        <w:spacing w:after="0"/>
        <w:rPr>
          <w:sz w:val="24"/>
          <w:szCs w:val="24"/>
        </w:rPr>
      </w:pPr>
      <w:r w:rsidRPr="00196C85">
        <w:rPr>
          <w:sz w:val="24"/>
          <w:szCs w:val="24"/>
        </w:rPr>
        <w:t>8.2.</w:t>
      </w:r>
      <w:r w:rsidRPr="00196C85">
        <w:rPr>
          <w:sz w:val="24"/>
          <w:szCs w:val="24"/>
        </w:rPr>
        <w:tab/>
      </w:r>
      <w:proofErr w:type="gramStart"/>
      <w:r w:rsidRPr="00196C85">
        <w:rPr>
          <w:sz w:val="24"/>
          <w:szCs w:val="24"/>
        </w:rPr>
        <w:t>В настоящее Положение могут быть внесены изменения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учреждения.</w:t>
      </w:r>
      <w:proofErr w:type="gramEnd"/>
    </w:p>
    <w:p w:rsidR="003F5515" w:rsidRPr="00196C85" w:rsidRDefault="003F5515" w:rsidP="00196C85">
      <w:pPr>
        <w:spacing w:after="0"/>
        <w:rPr>
          <w:sz w:val="24"/>
          <w:szCs w:val="24"/>
        </w:rPr>
      </w:pPr>
    </w:p>
    <w:sectPr w:rsidR="003F5515" w:rsidRPr="00196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C85"/>
    <w:rsid w:val="000168E6"/>
    <w:rsid w:val="00020E4D"/>
    <w:rsid w:val="0004366D"/>
    <w:rsid w:val="00071985"/>
    <w:rsid w:val="00080895"/>
    <w:rsid w:val="00084959"/>
    <w:rsid w:val="0008532B"/>
    <w:rsid w:val="000A5DFC"/>
    <w:rsid w:val="000B1853"/>
    <w:rsid w:val="000B2C7B"/>
    <w:rsid w:val="000C403A"/>
    <w:rsid w:val="000D446B"/>
    <w:rsid w:val="000D7421"/>
    <w:rsid w:val="000E1B28"/>
    <w:rsid w:val="000F17BF"/>
    <w:rsid w:val="000F1DAC"/>
    <w:rsid w:val="00100CCB"/>
    <w:rsid w:val="00116F21"/>
    <w:rsid w:val="001425B1"/>
    <w:rsid w:val="00147906"/>
    <w:rsid w:val="00160FA6"/>
    <w:rsid w:val="00181E7B"/>
    <w:rsid w:val="00182F97"/>
    <w:rsid w:val="00196C85"/>
    <w:rsid w:val="001A754C"/>
    <w:rsid w:val="001B0244"/>
    <w:rsid w:val="001B41F9"/>
    <w:rsid w:val="001B6B07"/>
    <w:rsid w:val="001B6F23"/>
    <w:rsid w:val="001E5D00"/>
    <w:rsid w:val="001F34F5"/>
    <w:rsid w:val="001F3604"/>
    <w:rsid w:val="001F561B"/>
    <w:rsid w:val="00205C13"/>
    <w:rsid w:val="00220171"/>
    <w:rsid w:val="00230A89"/>
    <w:rsid w:val="002353EA"/>
    <w:rsid w:val="00242FBD"/>
    <w:rsid w:val="00261505"/>
    <w:rsid w:val="00261CB2"/>
    <w:rsid w:val="0027100F"/>
    <w:rsid w:val="00277B5D"/>
    <w:rsid w:val="00295A76"/>
    <w:rsid w:val="002C0F9E"/>
    <w:rsid w:val="002D3D9B"/>
    <w:rsid w:val="00301F3D"/>
    <w:rsid w:val="00316E8F"/>
    <w:rsid w:val="00317332"/>
    <w:rsid w:val="0034105B"/>
    <w:rsid w:val="0036591C"/>
    <w:rsid w:val="00365F76"/>
    <w:rsid w:val="003A1218"/>
    <w:rsid w:val="003A64FC"/>
    <w:rsid w:val="003A7021"/>
    <w:rsid w:val="003B116C"/>
    <w:rsid w:val="003B6A86"/>
    <w:rsid w:val="003C3BE4"/>
    <w:rsid w:val="003D2131"/>
    <w:rsid w:val="003D3A9A"/>
    <w:rsid w:val="003D5784"/>
    <w:rsid w:val="003D6C71"/>
    <w:rsid w:val="003D7A80"/>
    <w:rsid w:val="003E10A1"/>
    <w:rsid w:val="003E4EB5"/>
    <w:rsid w:val="003F5515"/>
    <w:rsid w:val="004268FA"/>
    <w:rsid w:val="004278B2"/>
    <w:rsid w:val="00430891"/>
    <w:rsid w:val="00433366"/>
    <w:rsid w:val="00435CF5"/>
    <w:rsid w:val="00437A9C"/>
    <w:rsid w:val="00445858"/>
    <w:rsid w:val="004458A6"/>
    <w:rsid w:val="00454B66"/>
    <w:rsid w:val="00461995"/>
    <w:rsid w:val="00461CFD"/>
    <w:rsid w:val="00463B89"/>
    <w:rsid w:val="004674A7"/>
    <w:rsid w:val="00483224"/>
    <w:rsid w:val="00484A1B"/>
    <w:rsid w:val="004978A9"/>
    <w:rsid w:val="004A6CFE"/>
    <w:rsid w:val="004A7D88"/>
    <w:rsid w:val="004B789E"/>
    <w:rsid w:val="004C5B2F"/>
    <w:rsid w:val="004D1AE4"/>
    <w:rsid w:val="004E6B6F"/>
    <w:rsid w:val="004F7AAE"/>
    <w:rsid w:val="00503B6C"/>
    <w:rsid w:val="00503C14"/>
    <w:rsid w:val="005135B9"/>
    <w:rsid w:val="0052135B"/>
    <w:rsid w:val="005273F0"/>
    <w:rsid w:val="00542143"/>
    <w:rsid w:val="00545B99"/>
    <w:rsid w:val="0054663C"/>
    <w:rsid w:val="00557DC3"/>
    <w:rsid w:val="005634DF"/>
    <w:rsid w:val="00592EBF"/>
    <w:rsid w:val="005947B6"/>
    <w:rsid w:val="005972D7"/>
    <w:rsid w:val="005A42F6"/>
    <w:rsid w:val="005C09B3"/>
    <w:rsid w:val="005C217C"/>
    <w:rsid w:val="005C433A"/>
    <w:rsid w:val="005D4DEE"/>
    <w:rsid w:val="005F42D9"/>
    <w:rsid w:val="006159E7"/>
    <w:rsid w:val="006254BD"/>
    <w:rsid w:val="00625CBC"/>
    <w:rsid w:val="00652488"/>
    <w:rsid w:val="0067760A"/>
    <w:rsid w:val="006A0AF2"/>
    <w:rsid w:val="006A6D79"/>
    <w:rsid w:val="006B7815"/>
    <w:rsid w:val="006B7B5E"/>
    <w:rsid w:val="006E4E51"/>
    <w:rsid w:val="00704161"/>
    <w:rsid w:val="00742208"/>
    <w:rsid w:val="00744EF2"/>
    <w:rsid w:val="00755FAF"/>
    <w:rsid w:val="00766A72"/>
    <w:rsid w:val="007675EB"/>
    <w:rsid w:val="00787B3A"/>
    <w:rsid w:val="0079115F"/>
    <w:rsid w:val="007A2974"/>
    <w:rsid w:val="007B10C4"/>
    <w:rsid w:val="007B3B14"/>
    <w:rsid w:val="007B723A"/>
    <w:rsid w:val="007C3A45"/>
    <w:rsid w:val="007D3999"/>
    <w:rsid w:val="007D7156"/>
    <w:rsid w:val="007E0D94"/>
    <w:rsid w:val="007F4DF6"/>
    <w:rsid w:val="00804338"/>
    <w:rsid w:val="008075F7"/>
    <w:rsid w:val="00812A2E"/>
    <w:rsid w:val="00816536"/>
    <w:rsid w:val="00837948"/>
    <w:rsid w:val="00850748"/>
    <w:rsid w:val="0086602B"/>
    <w:rsid w:val="00881694"/>
    <w:rsid w:val="008905B6"/>
    <w:rsid w:val="00897E92"/>
    <w:rsid w:val="008B7C48"/>
    <w:rsid w:val="008C03AD"/>
    <w:rsid w:val="008C0FB2"/>
    <w:rsid w:val="008E113E"/>
    <w:rsid w:val="008E2884"/>
    <w:rsid w:val="008F33B7"/>
    <w:rsid w:val="0090552E"/>
    <w:rsid w:val="00927508"/>
    <w:rsid w:val="0093319E"/>
    <w:rsid w:val="00954A9E"/>
    <w:rsid w:val="00956CCA"/>
    <w:rsid w:val="009612CD"/>
    <w:rsid w:val="00964619"/>
    <w:rsid w:val="0097460D"/>
    <w:rsid w:val="009747B0"/>
    <w:rsid w:val="00974C87"/>
    <w:rsid w:val="00980653"/>
    <w:rsid w:val="00982519"/>
    <w:rsid w:val="00986A4F"/>
    <w:rsid w:val="009A0753"/>
    <w:rsid w:val="009B3686"/>
    <w:rsid w:val="009E48E1"/>
    <w:rsid w:val="00A024B6"/>
    <w:rsid w:val="00A10338"/>
    <w:rsid w:val="00A260CD"/>
    <w:rsid w:val="00A2657A"/>
    <w:rsid w:val="00A27B55"/>
    <w:rsid w:val="00A54CCA"/>
    <w:rsid w:val="00A71476"/>
    <w:rsid w:val="00A76D05"/>
    <w:rsid w:val="00A83E56"/>
    <w:rsid w:val="00AB7223"/>
    <w:rsid w:val="00AC770D"/>
    <w:rsid w:val="00AE20C7"/>
    <w:rsid w:val="00AE24C0"/>
    <w:rsid w:val="00B04E89"/>
    <w:rsid w:val="00B22F48"/>
    <w:rsid w:val="00B374F0"/>
    <w:rsid w:val="00B40376"/>
    <w:rsid w:val="00B471AD"/>
    <w:rsid w:val="00B54AC6"/>
    <w:rsid w:val="00B60AA9"/>
    <w:rsid w:val="00B6149F"/>
    <w:rsid w:val="00B6301D"/>
    <w:rsid w:val="00B738F3"/>
    <w:rsid w:val="00B77CE0"/>
    <w:rsid w:val="00B9466D"/>
    <w:rsid w:val="00BB5056"/>
    <w:rsid w:val="00BC0821"/>
    <w:rsid w:val="00BE1736"/>
    <w:rsid w:val="00BE7149"/>
    <w:rsid w:val="00C04172"/>
    <w:rsid w:val="00C10F7D"/>
    <w:rsid w:val="00C14500"/>
    <w:rsid w:val="00C17956"/>
    <w:rsid w:val="00C35826"/>
    <w:rsid w:val="00C52E60"/>
    <w:rsid w:val="00C56E7F"/>
    <w:rsid w:val="00C639A9"/>
    <w:rsid w:val="00C71088"/>
    <w:rsid w:val="00C737A5"/>
    <w:rsid w:val="00C75920"/>
    <w:rsid w:val="00C85B7B"/>
    <w:rsid w:val="00C9235E"/>
    <w:rsid w:val="00C92A0A"/>
    <w:rsid w:val="00C94001"/>
    <w:rsid w:val="00CA3CED"/>
    <w:rsid w:val="00CB6B00"/>
    <w:rsid w:val="00CC4F1F"/>
    <w:rsid w:val="00CC5101"/>
    <w:rsid w:val="00CD0E6F"/>
    <w:rsid w:val="00CD47E2"/>
    <w:rsid w:val="00CF0C17"/>
    <w:rsid w:val="00CF2625"/>
    <w:rsid w:val="00D00EFF"/>
    <w:rsid w:val="00D16330"/>
    <w:rsid w:val="00D31F35"/>
    <w:rsid w:val="00D34532"/>
    <w:rsid w:val="00D51759"/>
    <w:rsid w:val="00D5718C"/>
    <w:rsid w:val="00D67B5B"/>
    <w:rsid w:val="00D67D95"/>
    <w:rsid w:val="00D81C1F"/>
    <w:rsid w:val="00D84F0B"/>
    <w:rsid w:val="00D90958"/>
    <w:rsid w:val="00D96198"/>
    <w:rsid w:val="00D97091"/>
    <w:rsid w:val="00DA1BC0"/>
    <w:rsid w:val="00DA5BF5"/>
    <w:rsid w:val="00DA7ACA"/>
    <w:rsid w:val="00DB332E"/>
    <w:rsid w:val="00DB4628"/>
    <w:rsid w:val="00DB5C6C"/>
    <w:rsid w:val="00DC100E"/>
    <w:rsid w:val="00DC6F5C"/>
    <w:rsid w:val="00DD5EE8"/>
    <w:rsid w:val="00DD6CC6"/>
    <w:rsid w:val="00DE5919"/>
    <w:rsid w:val="00DE7BBF"/>
    <w:rsid w:val="00E058DF"/>
    <w:rsid w:val="00E113A7"/>
    <w:rsid w:val="00E17DD3"/>
    <w:rsid w:val="00E2198A"/>
    <w:rsid w:val="00E253C4"/>
    <w:rsid w:val="00E2751F"/>
    <w:rsid w:val="00E3251B"/>
    <w:rsid w:val="00E503E6"/>
    <w:rsid w:val="00E54349"/>
    <w:rsid w:val="00E628F8"/>
    <w:rsid w:val="00E67711"/>
    <w:rsid w:val="00E72B13"/>
    <w:rsid w:val="00E860CB"/>
    <w:rsid w:val="00E930FA"/>
    <w:rsid w:val="00EF2DB3"/>
    <w:rsid w:val="00F00F86"/>
    <w:rsid w:val="00F13A54"/>
    <w:rsid w:val="00F1696B"/>
    <w:rsid w:val="00F175AB"/>
    <w:rsid w:val="00F22729"/>
    <w:rsid w:val="00F345D0"/>
    <w:rsid w:val="00F362DC"/>
    <w:rsid w:val="00F44EDD"/>
    <w:rsid w:val="00F45FF5"/>
    <w:rsid w:val="00F47970"/>
    <w:rsid w:val="00F51AAD"/>
    <w:rsid w:val="00F5290A"/>
    <w:rsid w:val="00F53312"/>
    <w:rsid w:val="00F57044"/>
    <w:rsid w:val="00F60D32"/>
    <w:rsid w:val="00F618A5"/>
    <w:rsid w:val="00F61ECF"/>
    <w:rsid w:val="00F66DDB"/>
    <w:rsid w:val="00F714D3"/>
    <w:rsid w:val="00F916A3"/>
    <w:rsid w:val="00FA426B"/>
    <w:rsid w:val="00FB3CCD"/>
    <w:rsid w:val="00FB3FAB"/>
    <w:rsid w:val="00FB4129"/>
    <w:rsid w:val="00FB616B"/>
    <w:rsid w:val="00FC3C9A"/>
    <w:rsid w:val="00FC6394"/>
    <w:rsid w:val="00FD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C8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C8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2931</Words>
  <Characters>16710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2022-12-13T09:02:00Z</cp:lastPrinted>
  <dcterms:created xsi:type="dcterms:W3CDTF">2024-11-11T11:05:00Z</dcterms:created>
  <dcterms:modified xsi:type="dcterms:W3CDTF">2024-11-11T11:05:00Z</dcterms:modified>
</cp:coreProperties>
</file>