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09" w:rsidRPr="00EA7909" w:rsidRDefault="00EA7909" w:rsidP="00EA7909">
      <w:pPr>
        <w:shd w:val="clear" w:color="auto" w:fill="FFFFFF"/>
        <w:spacing w:before="300" w:after="150"/>
        <w:outlineLvl w:val="1"/>
        <w:rPr>
          <w:rFonts w:ascii="Helvetica" w:eastAsia="Times New Roman" w:hAnsi="Helvetica" w:cs="Helvetica"/>
          <w:color w:val="333333"/>
          <w:sz w:val="36"/>
          <w:szCs w:val="36"/>
          <w:lang w:eastAsia="ru-RU"/>
        </w:rPr>
      </w:pPr>
      <w:bookmarkStart w:id="0" w:name="_GoBack"/>
      <w:bookmarkEnd w:id="0"/>
      <w:r w:rsidRPr="00EA7909">
        <w:rPr>
          <w:rFonts w:ascii="Helvetica" w:eastAsia="Times New Roman" w:hAnsi="Helvetica" w:cs="Helvetica"/>
          <w:color w:val="333333"/>
          <w:sz w:val="36"/>
          <w:szCs w:val="36"/>
          <w:lang w:eastAsia="ru-RU"/>
        </w:rPr>
        <w:t>Родительское собрание «В лето на велосипеде»</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Введение</w:t>
      </w:r>
    </w:p>
    <w:p w:rsidR="00EA7909" w:rsidRPr="00EA7909" w:rsidRDefault="00EA7909" w:rsidP="00EA7909">
      <w:pPr>
        <w:numPr>
          <w:ilvl w:val="0"/>
          <w:numId w:val="1"/>
        </w:numPr>
        <w:shd w:val="clear" w:color="auto" w:fill="FFFFFF"/>
        <w:spacing w:before="100" w:beforeAutospacing="1" w:after="100" w:afterAutospacing="1"/>
        <w:rPr>
          <w:rFonts w:eastAsia="Times New Roman" w:cs="Times New Roman"/>
          <w:color w:val="333333"/>
          <w:szCs w:val="28"/>
          <w:lang w:eastAsia="ru-RU"/>
        </w:rPr>
      </w:pPr>
      <w:r w:rsidRPr="005956B7">
        <w:rPr>
          <w:rFonts w:eastAsia="Times New Roman" w:cs="Times New Roman"/>
          <w:b/>
          <w:bCs/>
          <w:color w:val="333333"/>
          <w:szCs w:val="28"/>
          <w:lang w:eastAsia="ru-RU"/>
        </w:rPr>
        <w:t>Пояснительная записка</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Сегодня, в век стремительного роста автомобильных потоков на наших улицах и дорогах, ребенок с раннего детства становится участником дорожного движения, поэтому остро встает проблема его обучения основам безопасного поведения на улицах и дорогах, необходимости сознательного выполнения им требований дорожного движения.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Правила дорожного движения едины для детей и взрослых. Известно, что привычки, закрепленные в детстве, остаются на всю жизнь. Вот почему с самого раннего возраста необходимо учить детей Правилам дорожного движения.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Как показывает практика, успех обучения детей правилам безопасного поведения на дорогах возможен только при условии тесного взаимодействия детского сада и семьи.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Ведь именно родители являются для ребенка первыми воспитателями, главным примером поведения на дорогах города. И именно поэтому работа по профилактике детского </w:t>
      </w:r>
      <w:proofErr w:type="spellStart"/>
      <w:r w:rsidRPr="00EA7909">
        <w:rPr>
          <w:rFonts w:eastAsia="Times New Roman" w:cs="Times New Roman"/>
          <w:color w:val="333333"/>
          <w:szCs w:val="28"/>
          <w:lang w:eastAsia="ru-RU"/>
        </w:rPr>
        <w:t>дорожно</w:t>
      </w:r>
      <w:proofErr w:type="spellEnd"/>
      <w:r w:rsidRPr="00EA7909">
        <w:rPr>
          <w:rFonts w:eastAsia="Times New Roman" w:cs="Times New Roman"/>
          <w:color w:val="333333"/>
          <w:szCs w:val="28"/>
          <w:lang w:eastAsia="ru-RU"/>
        </w:rPr>
        <w:t xml:space="preserve"> – транспортного травматизма в детском саду просто невозможна без участия в ней родителей.</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 целях привлечения внимания родителей к этой проблеме и, чтобы сделать их главными союзниками мы решили провести родительское собрание для родителей.</w:t>
      </w:r>
    </w:p>
    <w:p w:rsidR="00EA7909" w:rsidRPr="00EA7909" w:rsidRDefault="00EA7909" w:rsidP="00EA7909">
      <w:pPr>
        <w:numPr>
          <w:ilvl w:val="0"/>
          <w:numId w:val="2"/>
        </w:numPr>
        <w:shd w:val="clear" w:color="auto" w:fill="FFFFFF"/>
        <w:spacing w:before="100" w:beforeAutospacing="1" w:after="100" w:afterAutospacing="1"/>
        <w:rPr>
          <w:rFonts w:eastAsia="Times New Roman" w:cs="Times New Roman"/>
          <w:color w:val="333333"/>
          <w:szCs w:val="28"/>
          <w:lang w:eastAsia="ru-RU"/>
        </w:rPr>
      </w:pPr>
      <w:r w:rsidRPr="005956B7">
        <w:rPr>
          <w:rFonts w:eastAsia="Times New Roman" w:cs="Times New Roman"/>
          <w:b/>
          <w:bCs/>
          <w:color w:val="333333"/>
          <w:szCs w:val="28"/>
          <w:lang w:eastAsia="ru-RU"/>
        </w:rPr>
        <w:t>Цель:</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Организация совместной деятельности родителей и педагогов по профилактике детского дорожно-транспортного травматизма при езде на транспортном средстве - велосипеде, повышение культуры участников дорожного движения.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Задачи:</w:t>
      </w:r>
    </w:p>
    <w:p w:rsidR="00EA7909" w:rsidRPr="00EA7909" w:rsidRDefault="00EA7909" w:rsidP="00EA7909">
      <w:pPr>
        <w:numPr>
          <w:ilvl w:val="0"/>
          <w:numId w:val="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Активизировать пропагандистскую деятельность среди родителей воспитанников ДОУ по правилам дорожного движения и безопасному поведению при использовании транспортного средства - велосипеда.</w:t>
      </w:r>
    </w:p>
    <w:p w:rsidR="00EA7909" w:rsidRPr="00EA7909" w:rsidRDefault="00EA7909" w:rsidP="00EA7909">
      <w:pPr>
        <w:numPr>
          <w:ilvl w:val="0"/>
          <w:numId w:val="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lastRenderedPageBreak/>
        <w:t>Оптимизировать знания родителей о возрастных особенностях детей дошкольного возраста для формирования представления безопасного поведения при использовании велосипеда.</w:t>
      </w:r>
    </w:p>
    <w:p w:rsidR="00EA7909" w:rsidRPr="00EA7909" w:rsidRDefault="00EA7909" w:rsidP="00EA7909">
      <w:pPr>
        <w:numPr>
          <w:ilvl w:val="0"/>
          <w:numId w:val="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Побудить родителей задуматься о том, что соблюдение Правил дорожного движения при использовании транспортного средства - велосипеда – важно для сохранения жизни и здоровья детей.</w:t>
      </w:r>
    </w:p>
    <w:p w:rsidR="00EA7909" w:rsidRPr="00EA7909" w:rsidRDefault="00EA7909" w:rsidP="00EA7909">
      <w:pPr>
        <w:numPr>
          <w:ilvl w:val="0"/>
          <w:numId w:val="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Формировать готовность родителей к сотрудничеству с педагогами по проблемам развития у детей навыков безопасного поведения.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1.3. Участники:</w:t>
      </w:r>
      <w:r w:rsidRPr="00EA7909">
        <w:rPr>
          <w:rFonts w:eastAsia="Times New Roman" w:cs="Times New Roman"/>
          <w:color w:val="333333"/>
          <w:szCs w:val="28"/>
          <w:lang w:eastAsia="ru-RU"/>
        </w:rPr>
        <w:t> старший воспитатель, воспитатель подготовительной группы, инструктор по физической культуре, родители воспитанников подготовительной группы.</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1.4. Форма организации:</w:t>
      </w:r>
      <w:r w:rsidRPr="00EA7909">
        <w:rPr>
          <w:rFonts w:eastAsia="Times New Roman" w:cs="Times New Roman"/>
          <w:color w:val="333333"/>
          <w:szCs w:val="28"/>
          <w:lang w:eastAsia="ru-RU"/>
        </w:rPr>
        <w:t xml:space="preserve"> «Устный педагогический журнал». Журнал состоит из 6 страниц, по длительности каждая занимает от 5 до 10 мин.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Каждая страница журнала — это устное сообщение, которое может быть проиллюстрировано дидактическими пособиями, </w:t>
      </w:r>
      <w:proofErr w:type="spellStart"/>
      <w:r w:rsidRPr="00EA7909">
        <w:rPr>
          <w:rFonts w:eastAsia="Times New Roman" w:cs="Times New Roman"/>
          <w:color w:val="333333"/>
          <w:szCs w:val="28"/>
          <w:lang w:eastAsia="ru-RU"/>
        </w:rPr>
        <w:t>постерами</w:t>
      </w:r>
      <w:proofErr w:type="spellEnd"/>
      <w:r w:rsidRPr="00EA7909">
        <w:rPr>
          <w:rFonts w:eastAsia="Times New Roman" w:cs="Times New Roman"/>
          <w:color w:val="333333"/>
          <w:szCs w:val="28"/>
          <w:lang w:eastAsia="ru-RU"/>
        </w:rPr>
        <w:t>, презентацией, выставками рисунков, видеоматериалами.</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1.5. Продолжительность:</w:t>
      </w:r>
      <w:r w:rsidRPr="00EA7909">
        <w:rPr>
          <w:rFonts w:eastAsia="Times New Roman" w:cs="Times New Roman"/>
          <w:color w:val="333333"/>
          <w:szCs w:val="28"/>
          <w:lang w:eastAsia="ru-RU"/>
        </w:rPr>
        <w:t> 1ч. – 1ч. 20мин.</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1.6. Материально – техническое оснащение, реквизит:</w:t>
      </w:r>
      <w:r w:rsidRPr="00EA7909">
        <w:rPr>
          <w:rFonts w:eastAsia="Times New Roman" w:cs="Times New Roman"/>
          <w:color w:val="333333"/>
          <w:szCs w:val="28"/>
          <w:lang w:eastAsia="ru-RU"/>
        </w:rPr>
        <w:t xml:space="preserve"> в музыкальном зале на мобильных стендах размещены рисунки детей, плакаты по профилактике </w:t>
      </w:r>
      <w:proofErr w:type="spellStart"/>
      <w:r w:rsidRPr="00EA7909">
        <w:rPr>
          <w:rFonts w:eastAsia="Times New Roman" w:cs="Times New Roman"/>
          <w:color w:val="333333"/>
          <w:szCs w:val="28"/>
          <w:lang w:eastAsia="ru-RU"/>
        </w:rPr>
        <w:t>дорожно</w:t>
      </w:r>
      <w:proofErr w:type="spellEnd"/>
      <w:r w:rsidRPr="00EA7909">
        <w:rPr>
          <w:rFonts w:eastAsia="Times New Roman" w:cs="Times New Roman"/>
          <w:color w:val="333333"/>
          <w:szCs w:val="28"/>
          <w:lang w:eastAsia="ru-RU"/>
        </w:rPr>
        <w:t xml:space="preserve"> - транспортного травматизма, выставка игр и пособий для детей дошкольного возраста, используемые воспитателями при обучении детей правилам дорожного движения; памятка «Правила дорожного движения для юных велосипедистов», </w:t>
      </w:r>
      <w:proofErr w:type="spellStart"/>
      <w:r w:rsidRPr="00EA7909">
        <w:rPr>
          <w:rFonts w:eastAsia="Times New Roman" w:cs="Times New Roman"/>
          <w:color w:val="333333"/>
          <w:szCs w:val="28"/>
          <w:lang w:eastAsia="ru-RU"/>
        </w:rPr>
        <w:t>постеры</w:t>
      </w:r>
      <w:proofErr w:type="spellEnd"/>
      <w:r w:rsidRPr="00EA7909">
        <w:rPr>
          <w:rFonts w:eastAsia="Times New Roman" w:cs="Times New Roman"/>
          <w:color w:val="333333"/>
          <w:szCs w:val="28"/>
          <w:lang w:eastAsia="ru-RU"/>
        </w:rPr>
        <w:t xml:space="preserve"> «Безопасность и защита», «Хочу велосипед!», фотографии или картинки с видами велосипедов, игровые задания «На велосипеде тоже можно играть»; взрослые стулья, стол для необходимых материалов, </w:t>
      </w:r>
      <w:proofErr w:type="spellStart"/>
      <w:r w:rsidRPr="00EA7909">
        <w:rPr>
          <w:rFonts w:eastAsia="Times New Roman" w:cs="Times New Roman"/>
          <w:color w:val="333333"/>
          <w:szCs w:val="28"/>
          <w:lang w:eastAsia="ru-RU"/>
        </w:rPr>
        <w:t>мультимедийное</w:t>
      </w:r>
      <w:proofErr w:type="spellEnd"/>
      <w:r w:rsidRPr="00EA7909">
        <w:rPr>
          <w:rFonts w:eastAsia="Times New Roman" w:cs="Times New Roman"/>
          <w:color w:val="333333"/>
          <w:szCs w:val="28"/>
          <w:lang w:eastAsia="ru-RU"/>
        </w:rPr>
        <w:t xml:space="preserve"> оборудование, мобильные телефоны, презентация в формате </w:t>
      </w:r>
      <w:proofErr w:type="spellStart"/>
      <w:r w:rsidRPr="00EA7909">
        <w:rPr>
          <w:rFonts w:eastAsia="Times New Roman" w:cs="Times New Roman"/>
          <w:color w:val="333333"/>
          <w:szCs w:val="28"/>
          <w:lang w:eastAsia="ru-RU"/>
        </w:rPr>
        <w:t>Power</w:t>
      </w:r>
      <w:proofErr w:type="spellEnd"/>
      <w:r w:rsidRPr="00EA7909">
        <w:rPr>
          <w:rFonts w:eastAsia="Times New Roman" w:cs="Times New Roman"/>
          <w:color w:val="333333"/>
          <w:szCs w:val="28"/>
          <w:lang w:eastAsia="ru-RU"/>
        </w:rPr>
        <w:t xml:space="preserve"> </w:t>
      </w:r>
      <w:proofErr w:type="spellStart"/>
      <w:r w:rsidRPr="00EA7909">
        <w:rPr>
          <w:rFonts w:eastAsia="Times New Roman" w:cs="Times New Roman"/>
          <w:color w:val="333333"/>
          <w:szCs w:val="28"/>
          <w:lang w:eastAsia="ru-RU"/>
        </w:rPr>
        <w:t>Point</w:t>
      </w:r>
      <w:proofErr w:type="spellEnd"/>
      <w:r w:rsidRPr="00EA7909">
        <w:rPr>
          <w:rFonts w:eastAsia="Times New Roman" w:cs="Times New Roman"/>
          <w:color w:val="333333"/>
          <w:szCs w:val="28"/>
          <w:lang w:eastAsia="ru-RU"/>
        </w:rPr>
        <w:t xml:space="preserve"> на </w:t>
      </w:r>
      <w:proofErr w:type="spellStart"/>
      <w:r w:rsidRPr="00EA7909">
        <w:rPr>
          <w:rFonts w:eastAsia="Times New Roman" w:cs="Times New Roman"/>
          <w:color w:val="333333"/>
          <w:szCs w:val="28"/>
          <w:lang w:eastAsia="ru-RU"/>
        </w:rPr>
        <w:t>флэш</w:t>
      </w:r>
      <w:proofErr w:type="spellEnd"/>
      <w:r w:rsidRPr="00EA7909">
        <w:rPr>
          <w:rFonts w:eastAsia="Times New Roman" w:cs="Times New Roman"/>
          <w:color w:val="333333"/>
          <w:szCs w:val="28"/>
          <w:lang w:eastAsia="ru-RU"/>
        </w:rPr>
        <w:t xml:space="preserve"> - носителе, экран.</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p>
    <w:p w:rsidR="00EA7909" w:rsidRPr="00EA7909" w:rsidRDefault="00EA7909" w:rsidP="00EA7909">
      <w:pPr>
        <w:shd w:val="clear" w:color="auto" w:fill="FFFFFF"/>
        <w:spacing w:after="150"/>
        <w:rPr>
          <w:rFonts w:eastAsia="Times New Roman" w:cs="Times New Roman"/>
          <w:color w:val="333333"/>
          <w:szCs w:val="28"/>
          <w:lang w:eastAsia="ru-RU"/>
        </w:rPr>
      </w:pPr>
      <w:r w:rsidRPr="005956B7">
        <w:rPr>
          <w:rFonts w:eastAsia="Times New Roman" w:cs="Times New Roman"/>
          <w:b/>
          <w:bCs/>
          <w:color w:val="333333"/>
          <w:szCs w:val="28"/>
          <w:lang w:eastAsia="ru-RU"/>
        </w:rPr>
        <w:t>1.7. Предварительная работа при подготовке к родительскому собранию:</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За 3-4 недели до наступления </w:t>
      </w:r>
      <w:proofErr w:type="spellStart"/>
      <w:r w:rsidRPr="00EA7909">
        <w:rPr>
          <w:rFonts w:eastAsia="Times New Roman" w:cs="Times New Roman"/>
          <w:color w:val="333333"/>
          <w:szCs w:val="28"/>
          <w:lang w:eastAsia="ru-RU"/>
        </w:rPr>
        <w:t>весенне</w:t>
      </w:r>
      <w:proofErr w:type="spellEnd"/>
      <w:r w:rsidRPr="00EA7909">
        <w:rPr>
          <w:rFonts w:eastAsia="Times New Roman" w:cs="Times New Roman"/>
          <w:color w:val="333333"/>
          <w:szCs w:val="28"/>
          <w:lang w:eastAsia="ru-RU"/>
        </w:rPr>
        <w:t xml:space="preserve"> – летнего (каникулярного) времени педагоги осуществляют отбор вопросов, касающихся темы дорожно-транспортного травматизма среди детей дошкольного возраста в этот период, дидактического и методического материала, составляется анкета для родителей в </w:t>
      </w:r>
      <w:proofErr w:type="spellStart"/>
      <w:r w:rsidRPr="00EA7909">
        <w:rPr>
          <w:rFonts w:eastAsia="Times New Roman" w:cs="Times New Roman"/>
          <w:color w:val="333333"/>
          <w:szCs w:val="28"/>
          <w:lang w:eastAsia="ru-RU"/>
        </w:rPr>
        <w:t>гугл</w:t>
      </w:r>
      <w:proofErr w:type="spellEnd"/>
      <w:r w:rsidRPr="00EA7909">
        <w:rPr>
          <w:rFonts w:eastAsia="Times New Roman" w:cs="Times New Roman"/>
          <w:color w:val="333333"/>
          <w:szCs w:val="28"/>
          <w:lang w:eastAsia="ru-RU"/>
        </w:rPr>
        <w:t xml:space="preserve"> - форме.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За 2 недели до проведения мероприятия осуществляется информирование родителей о проведении родительского собрания: дети под руководством воспитателей изготавливают приглашения для родителей, оформляют их в соответствии с темой. Также информация о проведении родительского </w:t>
      </w:r>
      <w:r w:rsidRPr="00EA7909">
        <w:rPr>
          <w:rFonts w:eastAsia="Times New Roman" w:cs="Times New Roman"/>
          <w:color w:val="333333"/>
          <w:szCs w:val="28"/>
          <w:lang w:eastAsia="ru-RU"/>
        </w:rPr>
        <w:lastRenderedPageBreak/>
        <w:t>собрания отправляется родителям на электронную почту. Родители заполняют анкету по теме родительского собрания.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Педагоги ДОУ подготавливают регламент проведения мероприятия, а также информационный материал с проблемами дорожно-транспортного травматизма и их способов решения.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Основная часть</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EA7909">
        <w:rPr>
          <w:rFonts w:eastAsia="Times New Roman" w:cs="Times New Roman"/>
          <w:color w:val="333333"/>
          <w:szCs w:val="28"/>
          <w:lang w:eastAsia="ru-RU"/>
        </w:rPr>
        <w:t>Ход родительского собрания с участием родителей и педагогов</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EA7909">
        <w:rPr>
          <w:rFonts w:eastAsia="Times New Roman" w:cs="Times New Roman"/>
          <w:color w:val="333333"/>
          <w:szCs w:val="28"/>
          <w:lang w:eastAsia="ru-RU"/>
        </w:rPr>
        <w:t>«В лето на велосипеде»</w:t>
      </w:r>
    </w:p>
    <w:p w:rsidR="00EA7909" w:rsidRPr="00EA7909" w:rsidRDefault="00EA7909" w:rsidP="00EA7909">
      <w:pPr>
        <w:numPr>
          <w:ilvl w:val="0"/>
          <w:numId w:val="4"/>
        </w:numPr>
        <w:shd w:val="clear" w:color="auto" w:fill="FFFFFF"/>
        <w:spacing w:before="100" w:beforeAutospacing="1" w:after="100" w:afterAutospacing="1"/>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Вступительное слово старшего воспитателя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Здравствуйте, уважаемые родители! Спасибо, что нашли время и пришли на встречу, которая пройдет в форме устного педагогического журнала «В лето на велосипеде», на страницах которого мы затронем очень важную и актуальную тему «Воспитание у детей навыков безопасного поведения на дороге при езде на велосипеде».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Вам было предложено заполнить анкету «Детская безопасность на велосипеде» (Приложение 1). По результатам проведенного анкетирования можно сделать следующие выводы: родители компетентны и заинтересованы в вопросах обучения безопасности дорожного движения детей, в том числе на велосипеде. По мнению большинства родителей, проблемы детской безопасности на дорогах в дошкольном возрасте очень важны. Родители ответственно подходят к воспитанию и ознакомлению детей с правилами дорожного движения. Из 100% опрошенных родителей, все готовы участвовать вместе с детьми в обучающих мероприятиях по профилактике детского дорожно-транспортного травматизма в нашем детском саду.</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Велосипед - это первое индивидуальное транспортное средство ребенка. Катание на велосипеде очень полезно для здоровья, поэтому сажая ребенка на велосипед, мы должны обезопасить его и научить правилам передвижения на нем.</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 последние годы резко возросла автомобилизация городов, что порождает множество проблем, среди которых дорожно-транспортный травматизм. Необходимо помнить о том, что формирование у ребенка сознательного поведения – это длительный процесс. И для того чтобы были положительные результаты, недостаточно занятий и бесед, эта работа должна вестись систематически.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Различные исследования свидетельствуют о том, что у детей дошкольного возраста наблюдается значительный разрыв между теоретическими знаниями правил и их практическим применением. Поэтому очень важно все теоретические представления применять на практике. И если теоретические </w:t>
      </w:r>
      <w:r w:rsidRPr="00EA7909">
        <w:rPr>
          <w:rFonts w:eastAsia="Times New Roman" w:cs="Times New Roman"/>
          <w:color w:val="333333"/>
          <w:szCs w:val="28"/>
          <w:lang w:eastAsia="ru-RU"/>
        </w:rPr>
        <w:lastRenderedPageBreak/>
        <w:t>знания мы можем обеспечить детям в детском саду, то их практическое применение – это работа ваша, уважаемые родители.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Поэтому сегодня мы с вами разберем, на что очень важно </w:t>
      </w:r>
      <w:proofErr w:type="gramStart"/>
      <w:r w:rsidRPr="00EA7909">
        <w:rPr>
          <w:rFonts w:eastAsia="Times New Roman" w:cs="Times New Roman"/>
          <w:color w:val="333333"/>
          <w:szCs w:val="28"/>
          <w:lang w:eastAsia="ru-RU"/>
        </w:rPr>
        <w:t>обратить пристальное внимание</w:t>
      </w:r>
      <w:proofErr w:type="gramEnd"/>
      <w:r w:rsidRPr="00EA7909">
        <w:rPr>
          <w:rFonts w:eastAsia="Times New Roman" w:cs="Times New Roman"/>
          <w:color w:val="333333"/>
          <w:szCs w:val="28"/>
          <w:lang w:eastAsia="ru-RU"/>
        </w:rPr>
        <w:t>, каким правилам мы должны научить наших детей, чтобы езда на велосипеде была безопасной и приносила исключительно радость и пользу.</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Итак, сегодня в номере:</w:t>
      </w:r>
    </w:p>
    <w:p w:rsidR="00EA7909" w:rsidRPr="00EA7909" w:rsidRDefault="00EA7909" w:rsidP="00EA7909">
      <w:pPr>
        <w:numPr>
          <w:ilvl w:val="0"/>
          <w:numId w:val="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Рубрика «Мозговой штурм».</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На этой странице вашему вниманию будет предложен ряд вопросов по теме «Лето на велосипеде».</w:t>
      </w:r>
    </w:p>
    <w:p w:rsidR="00EA7909" w:rsidRPr="00EA7909" w:rsidRDefault="00EA7909" w:rsidP="00EA7909">
      <w:pPr>
        <w:numPr>
          <w:ilvl w:val="0"/>
          <w:numId w:val="6"/>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Рубрика «Советы психолога».</w:t>
      </w:r>
    </w:p>
    <w:p w:rsidR="00EA7909" w:rsidRPr="00EA7909" w:rsidRDefault="00EA7909" w:rsidP="00EA7909">
      <w:pPr>
        <w:shd w:val="clear" w:color="auto" w:fill="FFFFFF"/>
        <w:spacing w:after="150"/>
        <w:rPr>
          <w:rFonts w:eastAsia="Times New Roman" w:cs="Times New Roman"/>
          <w:color w:val="333333"/>
          <w:szCs w:val="28"/>
          <w:lang w:eastAsia="ru-RU"/>
        </w:rPr>
      </w:pPr>
      <w:proofErr w:type="spellStart"/>
      <w:r w:rsidRPr="00EA7909">
        <w:rPr>
          <w:rFonts w:eastAsia="Times New Roman" w:cs="Times New Roman"/>
          <w:color w:val="333333"/>
          <w:szCs w:val="28"/>
          <w:lang w:eastAsia="ru-RU"/>
        </w:rPr>
        <w:t>Перелистнув</w:t>
      </w:r>
      <w:proofErr w:type="spellEnd"/>
      <w:r w:rsidRPr="00EA7909">
        <w:rPr>
          <w:rFonts w:eastAsia="Times New Roman" w:cs="Times New Roman"/>
          <w:color w:val="333333"/>
          <w:szCs w:val="28"/>
          <w:lang w:eastAsia="ru-RU"/>
        </w:rPr>
        <w:t xml:space="preserve"> эту страницу нашего журнала, вы сможете более подробно познакомиться с советами психолога «Как уберечь ребенка от опасности».</w:t>
      </w:r>
    </w:p>
    <w:p w:rsidR="00EA7909" w:rsidRPr="00EA7909" w:rsidRDefault="00EA7909" w:rsidP="00EA7909">
      <w:pPr>
        <w:numPr>
          <w:ilvl w:val="0"/>
          <w:numId w:val="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Рубрика «А знаете ли вы…?»</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На этой страничке нашего журнала вам нужно будет проявить все свои знания и ответить на вопросы викторины.</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4. Рубрика «Чем полезен велосипед?»</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Эта страничка нашего журнала расскажет вам о пользе велосипеда и что с ним можно и поиграть.</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5. Рубрика «Видеотека».</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На этой страничке вам будут предложены к просмотру видеоролики по теме безопасности езды на велосипеде.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6. Рубрика «Говорят родители».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На этой страничке вам будет предложено записать короткий видеоролик о правилах безопасности при езде на велосипеде для своих детей, используя полученную информацию и представленные материалы.</w:t>
      </w:r>
    </w:p>
    <w:p w:rsidR="00EA7909" w:rsidRPr="00EA7909" w:rsidRDefault="00EA7909" w:rsidP="00EA7909">
      <w:pPr>
        <w:numPr>
          <w:ilvl w:val="0"/>
          <w:numId w:val="8"/>
        </w:numPr>
        <w:shd w:val="clear" w:color="auto" w:fill="FFFFFF"/>
        <w:spacing w:before="100" w:beforeAutospacing="1" w:after="100" w:afterAutospacing="1"/>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«Мозговой штурм»</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Уважаемые родители! Предлагаем вам вспомнить, что вы знаете о безопасности передвижения на велосипеде и ответить на следующие вопросы.</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Вопросы:</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Кататься на велосипеде без шлема /запрещается;</w:t>
      </w:r>
      <w:r w:rsidRPr="00EA7909">
        <w:rPr>
          <w:rFonts w:eastAsia="Times New Roman" w:cs="Times New Roman"/>
          <w:color w:val="333333"/>
          <w:szCs w:val="28"/>
          <w:lang w:eastAsia="ru-RU"/>
        </w:rPr>
        <w:br/>
        <w:t>• Кататься на велосипеде во дворе /разрешается;</w:t>
      </w:r>
      <w:r w:rsidRPr="00EA7909">
        <w:rPr>
          <w:rFonts w:eastAsia="Times New Roman" w:cs="Times New Roman"/>
          <w:color w:val="333333"/>
          <w:szCs w:val="28"/>
          <w:lang w:eastAsia="ru-RU"/>
        </w:rPr>
        <w:br/>
      </w:r>
      <w:r w:rsidRPr="00EA7909">
        <w:rPr>
          <w:rFonts w:eastAsia="Times New Roman" w:cs="Times New Roman"/>
          <w:color w:val="333333"/>
          <w:szCs w:val="28"/>
          <w:lang w:eastAsia="ru-RU"/>
        </w:rPr>
        <w:lastRenderedPageBreak/>
        <w:t>• Кататься на велосипеда по проезжей части /запрещается;</w:t>
      </w:r>
      <w:r w:rsidRPr="00EA7909">
        <w:rPr>
          <w:rFonts w:eastAsia="Times New Roman" w:cs="Times New Roman"/>
          <w:color w:val="333333"/>
          <w:szCs w:val="28"/>
          <w:lang w:eastAsia="ru-RU"/>
        </w:rPr>
        <w:br/>
        <w:t>• Вести велосипед за руль по пешеходному переходу /разрешается;</w:t>
      </w:r>
      <w:r w:rsidRPr="00EA7909">
        <w:rPr>
          <w:rFonts w:eastAsia="Times New Roman" w:cs="Times New Roman"/>
          <w:color w:val="333333"/>
          <w:szCs w:val="28"/>
          <w:lang w:eastAsia="ru-RU"/>
        </w:rPr>
        <w:br/>
        <w:t xml:space="preserve">• Ездить, не держась за </w:t>
      </w:r>
      <w:proofErr w:type="gramStart"/>
      <w:r w:rsidRPr="00EA7909">
        <w:rPr>
          <w:rFonts w:eastAsia="Times New Roman" w:cs="Times New Roman"/>
          <w:color w:val="333333"/>
          <w:szCs w:val="28"/>
          <w:lang w:eastAsia="ru-RU"/>
        </w:rPr>
        <w:t>руль</w:t>
      </w:r>
      <w:proofErr w:type="gramEnd"/>
      <w:r w:rsidRPr="00EA7909">
        <w:rPr>
          <w:rFonts w:eastAsia="Times New Roman" w:cs="Times New Roman"/>
          <w:color w:val="333333"/>
          <w:szCs w:val="28"/>
          <w:lang w:eastAsia="ru-RU"/>
        </w:rPr>
        <w:t xml:space="preserve"> /запрещается;</w:t>
      </w:r>
      <w:r w:rsidRPr="00EA7909">
        <w:rPr>
          <w:rFonts w:eastAsia="Times New Roman" w:cs="Times New Roman"/>
          <w:color w:val="333333"/>
          <w:szCs w:val="28"/>
          <w:lang w:eastAsia="ru-RU"/>
        </w:rPr>
        <w:br/>
        <w:t>• Катать на багажнике друга /запрещается;</w:t>
      </w:r>
      <w:r w:rsidRPr="00EA7909">
        <w:rPr>
          <w:rFonts w:eastAsia="Times New Roman" w:cs="Times New Roman"/>
          <w:color w:val="333333"/>
          <w:szCs w:val="28"/>
          <w:lang w:eastAsia="ru-RU"/>
        </w:rPr>
        <w:br/>
        <w:t>• Ехать на велосипеде и петь песню /запрещается;</w:t>
      </w:r>
      <w:r w:rsidRPr="00EA7909">
        <w:rPr>
          <w:rFonts w:eastAsia="Times New Roman" w:cs="Times New Roman"/>
          <w:color w:val="333333"/>
          <w:szCs w:val="28"/>
          <w:lang w:eastAsia="ru-RU"/>
        </w:rPr>
        <w:br/>
        <w:t>• Кататься на велосипеде, где установлен знак белого цвета с красной каймой с изображением велосипеда внутри /запрещается;</w:t>
      </w:r>
      <w:r w:rsidRPr="00EA7909">
        <w:rPr>
          <w:rFonts w:eastAsia="Times New Roman" w:cs="Times New Roman"/>
          <w:color w:val="333333"/>
          <w:szCs w:val="28"/>
          <w:lang w:eastAsia="ru-RU"/>
        </w:rPr>
        <w:br/>
        <w:t>• Кататься на велосипеде, где установлен знак синего цвета с изображением велосипеда внутри /разрешается;</w:t>
      </w:r>
      <w:r w:rsidRPr="00EA7909">
        <w:rPr>
          <w:rFonts w:eastAsia="Times New Roman" w:cs="Times New Roman"/>
          <w:color w:val="333333"/>
          <w:szCs w:val="28"/>
          <w:lang w:eastAsia="ru-RU"/>
        </w:rPr>
        <w:br/>
        <w:t>• Уважать правила дорожного движения /разрешается.</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i/>
          <w:iCs/>
          <w:color w:val="333333"/>
          <w:szCs w:val="28"/>
          <w:lang w:eastAsia="ru-RU"/>
        </w:rPr>
        <w:t>Родители отвечают на предложенные им вопросы, анализируют.</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2. «Советы психолога»</w:t>
      </w:r>
    </w:p>
    <w:p w:rsidR="00EA7909" w:rsidRPr="00EA7909" w:rsidRDefault="00EA7909" w:rsidP="00EA7909">
      <w:pPr>
        <w:shd w:val="clear" w:color="auto" w:fill="FFFFFF"/>
        <w:spacing w:after="150"/>
        <w:jc w:val="center"/>
        <w:rPr>
          <w:rFonts w:eastAsia="Times New Roman" w:cs="Times New Roman"/>
          <w:color w:val="333333"/>
          <w:szCs w:val="28"/>
          <w:lang w:eastAsia="ru-RU"/>
        </w:rPr>
      </w:pPr>
      <w:proofErr w:type="gramStart"/>
      <w:r w:rsidRPr="005956B7">
        <w:rPr>
          <w:rFonts w:eastAsia="Times New Roman" w:cs="Times New Roman"/>
          <w:b/>
          <w:bCs/>
          <w:i/>
          <w:iCs/>
          <w:color w:val="333333"/>
          <w:szCs w:val="28"/>
          <w:lang w:eastAsia="ru-RU"/>
        </w:rPr>
        <w:t>(Сообщение на тему:</w:t>
      </w:r>
      <w:proofErr w:type="gramEnd"/>
      <w:r w:rsidRPr="005956B7">
        <w:rPr>
          <w:rFonts w:eastAsia="Times New Roman" w:cs="Times New Roman"/>
          <w:b/>
          <w:bCs/>
          <w:i/>
          <w:iCs/>
          <w:color w:val="333333"/>
          <w:szCs w:val="28"/>
          <w:lang w:eastAsia="ru-RU"/>
        </w:rPr>
        <w:t xml:space="preserve"> </w:t>
      </w:r>
      <w:proofErr w:type="gramStart"/>
      <w:r w:rsidRPr="005956B7">
        <w:rPr>
          <w:rFonts w:eastAsia="Times New Roman" w:cs="Times New Roman"/>
          <w:b/>
          <w:bCs/>
          <w:i/>
          <w:iCs/>
          <w:color w:val="333333"/>
          <w:szCs w:val="28"/>
          <w:lang w:eastAsia="ru-RU"/>
        </w:rPr>
        <w:t>«Как уберечь ребенка от опасности»)</w:t>
      </w:r>
      <w:proofErr w:type="gramEnd"/>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К сожалению, все чаще мы узнаем печальную статистику о ДТП с участием детей. За увеличивающимися цифрами жизни детей, искалеченные судьбы. А чаще всего виноваты в трагедиях мы - взрослые. В этой беседе хочется обратить внимание на психологический аспект проблемы. Чтобы избежать неприятностей на дороге, нужно знать особенности детей и подростков.</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Медики настойчиво предупреждают:</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1.Дети до 13-14 лет видят только прямо, а боковым зрением слабо фиксируют происходящее («тоннельное зрение»);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2.Ребенку приходится поворачивать голову для того, чтобы иметь общее представление об окружающем пространстве. Для этого ребенку понадобится 4 секунды, в то время как взрослому - четверть секунды;</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3.Восприятие ребенком скорости, размера транспортного средства и расстояния до него также искажено;</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4.Дети с искажением воспринимают звуки на дороге;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5.У них искажено восприятие размеров транспортных средств и т.д.</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Все мы знаем, что люди делятся на «левшей» и «правшей» по принципу ведущей руки. Каждый родитель знает о том, какая рука у его ребенка более деятельная. Но мало кто знает, что активность руки связана с работой разных полушарий мозга, что определяет разный тип мышления, а, следовательно, разный тип восприятия информации.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Так, «правши», те, у кого преобладает работа левого полушария мозга, считаются «мыслителями», то есть логистами. А «левши», те, у кого преобладает работа правого полушария мозга, - «художники», у них более развито образное мышление. Правое полушарие отвечает за ориентацию человека в пространстве, поэтому дет</w:t>
      </w:r>
      <w:proofErr w:type="gramStart"/>
      <w:r w:rsidRPr="00EA7909">
        <w:rPr>
          <w:rFonts w:eastAsia="Times New Roman" w:cs="Times New Roman"/>
          <w:color w:val="333333"/>
          <w:szCs w:val="28"/>
          <w:lang w:eastAsia="ru-RU"/>
        </w:rPr>
        <w:t>и-</w:t>
      </w:r>
      <w:proofErr w:type="gramEnd"/>
      <w:r w:rsidRPr="00EA7909">
        <w:rPr>
          <w:rFonts w:eastAsia="Times New Roman" w:cs="Times New Roman"/>
          <w:color w:val="333333"/>
          <w:szCs w:val="28"/>
          <w:lang w:eastAsia="ru-RU"/>
        </w:rPr>
        <w:t xml:space="preserve">«левши» лучше ориентируются на улицах и дорогах, но при этом в большей степени у них искажено восприятие </w:t>
      </w:r>
      <w:r w:rsidRPr="00EA7909">
        <w:rPr>
          <w:rFonts w:eastAsia="Times New Roman" w:cs="Times New Roman"/>
          <w:color w:val="333333"/>
          <w:szCs w:val="28"/>
          <w:lang w:eastAsia="ru-RU"/>
        </w:rPr>
        <w:lastRenderedPageBreak/>
        <w:t>звуков. А значит, родителям при обучении детей Правилам дорожного движения и поведения на улице следует знать и учитывать их индивидуальные особенности.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Еще одной психологической особенностью маленьких детей является то, что они не в состоянии понять возможную опасность. Чувство страха не врожденное, а приобретенное человеком. Дети начинают понимать опасность и страх, исходящий от движущегося транспорта, по мере объяснения причин этого страха и опасности родителями. Чувство «правильной» тревоги передается от родителей к детям, что должно выражаться в ответственности родителей за жизнь и здоровье детей и воспитании в детях ответственности за свою жизнь. У ребенка должно быть реальное чувство опасности, которое может предотвратить трагедию на дороге.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Существует еще одна очень серьезная проблема. Речь идет о детях, которые перемещаются по городу с родителями в личном автотранспорте.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Во-первых, эти дети чаще всего не </w:t>
      </w:r>
      <w:proofErr w:type="gramStart"/>
      <w:r w:rsidRPr="00EA7909">
        <w:rPr>
          <w:rFonts w:eastAsia="Times New Roman" w:cs="Times New Roman"/>
          <w:color w:val="333333"/>
          <w:szCs w:val="28"/>
          <w:lang w:eastAsia="ru-RU"/>
        </w:rPr>
        <w:t>знают Правил дорожного движения и у них отсутствует</w:t>
      </w:r>
      <w:proofErr w:type="gramEnd"/>
      <w:r w:rsidRPr="00EA7909">
        <w:rPr>
          <w:rFonts w:eastAsia="Times New Roman" w:cs="Times New Roman"/>
          <w:color w:val="333333"/>
          <w:szCs w:val="28"/>
          <w:lang w:eastAsia="ru-RU"/>
        </w:rPr>
        <w:t xml:space="preserve"> навык правильного поведения на улицах и дорогах. Можно назвать эту проблему дорожным инфантилизмом, так как поведение, реакции на дорогах у таких детей даже 10-12-летнего возраста больше похожи на поведение малышей. На улице, если ребенок испугается приближающейся опасности, </w:t>
      </w:r>
      <w:proofErr w:type="gramStart"/>
      <w:r w:rsidRPr="00EA7909">
        <w:rPr>
          <w:rFonts w:eastAsia="Times New Roman" w:cs="Times New Roman"/>
          <w:color w:val="333333"/>
          <w:szCs w:val="28"/>
          <w:lang w:eastAsia="ru-RU"/>
        </w:rPr>
        <w:t>он</w:t>
      </w:r>
      <w:proofErr w:type="gramEnd"/>
      <w:r w:rsidRPr="00EA7909">
        <w:rPr>
          <w:rFonts w:eastAsia="Times New Roman" w:cs="Times New Roman"/>
          <w:color w:val="333333"/>
          <w:szCs w:val="28"/>
          <w:lang w:eastAsia="ru-RU"/>
        </w:rPr>
        <w:t xml:space="preserve"> скорее всего поступит неадекватно - постарается убежать или останется стоять на месте, не обращая внимания на ситуацию.</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Во-вторых, у этих детей искаженное восприятие пространства. Они чувствуют себя в роли водителя транспортного средства, и поэтому Правила дорожного движения для пешеходов ими воспроизводятся как правила для водителя.</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Все эти размышления и наблюдения призывают взрослых к обдуманному, ответственному решению проблем предотвращения детского дорожно-транспортного травматизма. Научить ребенка правильному поведению на дороге часто так же важно, как вовремя переключить стрелку на железнодорожном пути: всего один сантиметр отделяет катастрофу от плавного и безопасного движения по жизни.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p>
    <w:p w:rsidR="00EA7909" w:rsidRPr="00EA7909" w:rsidRDefault="00EA7909" w:rsidP="00EA7909">
      <w:pPr>
        <w:numPr>
          <w:ilvl w:val="0"/>
          <w:numId w:val="9"/>
        </w:numPr>
        <w:shd w:val="clear" w:color="auto" w:fill="FFFFFF"/>
        <w:spacing w:before="100" w:beforeAutospacing="1" w:after="100" w:afterAutospacing="1"/>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«А знаете ли вы…?»</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Викторина</w:t>
      </w:r>
    </w:p>
    <w:p w:rsidR="00EA7909" w:rsidRPr="00EA7909" w:rsidRDefault="00EA7909" w:rsidP="00EA7909">
      <w:pPr>
        <w:shd w:val="clear" w:color="auto" w:fill="FFFFFF"/>
        <w:spacing w:after="150"/>
        <w:rPr>
          <w:rFonts w:eastAsia="Times New Roman" w:cs="Times New Roman"/>
          <w:color w:val="333333"/>
          <w:szCs w:val="28"/>
          <w:lang w:eastAsia="ru-RU"/>
        </w:rPr>
      </w:pPr>
      <w:proofErr w:type="gramStart"/>
      <w:r w:rsidRPr="00EA7909">
        <w:rPr>
          <w:rFonts w:eastAsia="Times New Roman" w:cs="Times New Roman"/>
          <w:color w:val="333333"/>
          <w:szCs w:val="28"/>
          <w:lang w:eastAsia="ru-RU"/>
        </w:rPr>
        <w:t xml:space="preserve">Воспитатель проводит викторину для родителей в сопровождении показом </w:t>
      </w:r>
      <w:proofErr w:type="spellStart"/>
      <w:r w:rsidRPr="00EA7909">
        <w:rPr>
          <w:rFonts w:eastAsia="Times New Roman" w:cs="Times New Roman"/>
          <w:color w:val="333333"/>
          <w:szCs w:val="28"/>
          <w:lang w:eastAsia="ru-RU"/>
        </w:rPr>
        <w:t>мультимедийной</w:t>
      </w:r>
      <w:proofErr w:type="spellEnd"/>
      <w:r w:rsidRPr="00EA7909">
        <w:rPr>
          <w:rFonts w:eastAsia="Times New Roman" w:cs="Times New Roman"/>
          <w:color w:val="333333"/>
          <w:szCs w:val="28"/>
          <w:lang w:eastAsia="ru-RU"/>
        </w:rPr>
        <w:t xml:space="preserve"> презентации (Приложение 2, презентация,</w:t>
      </w:r>
      <w:proofErr w:type="gramEnd"/>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слайды 5-20)</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lastRenderedPageBreak/>
        <w:t>На экране слайды с вопросами и вариантами ответов, родителям предлагается выбрать правильный ответ, после ответа родителей, на экране остается только правильный ответ. Проводится дискуссия с родителями по спорным вопросам.</w:t>
      </w:r>
    </w:p>
    <w:p w:rsidR="00EA7909" w:rsidRPr="00EA7909" w:rsidRDefault="00EA7909" w:rsidP="00EA7909">
      <w:pPr>
        <w:numPr>
          <w:ilvl w:val="0"/>
          <w:numId w:val="10"/>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Если рядом с проезжей частью есть велосипедная дорожка, велосипедист должен двигаться…</w:t>
      </w:r>
    </w:p>
    <w:p w:rsidR="00EA7909" w:rsidRPr="00EA7909" w:rsidRDefault="00EA7909" w:rsidP="00EA7909">
      <w:pPr>
        <w:numPr>
          <w:ilvl w:val="0"/>
          <w:numId w:val="1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Только по велосипедной дорожке (правильный ответ)</w:t>
      </w:r>
    </w:p>
    <w:p w:rsidR="00EA7909" w:rsidRPr="00EA7909" w:rsidRDefault="00EA7909" w:rsidP="00EA7909">
      <w:pPr>
        <w:numPr>
          <w:ilvl w:val="0"/>
          <w:numId w:val="1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Может двигаться и по проезжей части и по велосипедной дорожке</w:t>
      </w:r>
    </w:p>
    <w:p w:rsidR="00EA7909" w:rsidRPr="00EA7909" w:rsidRDefault="00EA7909" w:rsidP="00EA7909">
      <w:pPr>
        <w:numPr>
          <w:ilvl w:val="0"/>
          <w:numId w:val="1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Только по проезжей части, соблюдая ПДД</w:t>
      </w:r>
    </w:p>
    <w:p w:rsidR="00EA7909" w:rsidRPr="00EA7909" w:rsidRDefault="00EA7909" w:rsidP="00EA7909">
      <w:pPr>
        <w:numPr>
          <w:ilvl w:val="0"/>
          <w:numId w:val="12"/>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Велосипедисту можно ездить, если он…</w:t>
      </w:r>
    </w:p>
    <w:p w:rsidR="00EA7909" w:rsidRPr="00EA7909" w:rsidRDefault="00EA7909" w:rsidP="00EA7909">
      <w:pPr>
        <w:numPr>
          <w:ilvl w:val="0"/>
          <w:numId w:val="1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Держится за руль хотя бы одной рукой</w:t>
      </w:r>
    </w:p>
    <w:p w:rsidR="00EA7909" w:rsidRPr="00EA7909" w:rsidRDefault="00EA7909" w:rsidP="00EA7909">
      <w:pPr>
        <w:numPr>
          <w:ilvl w:val="0"/>
          <w:numId w:val="1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Держится за руль двумя руками (правильный ответ)</w:t>
      </w:r>
    </w:p>
    <w:p w:rsidR="00EA7909" w:rsidRPr="00EA7909" w:rsidRDefault="00EA7909" w:rsidP="00EA7909">
      <w:pPr>
        <w:numPr>
          <w:ilvl w:val="0"/>
          <w:numId w:val="1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Положение рук на руле безразлично</w:t>
      </w:r>
    </w:p>
    <w:p w:rsidR="00EA7909" w:rsidRPr="00EA7909" w:rsidRDefault="00EA7909" w:rsidP="00EA7909">
      <w:pPr>
        <w:numPr>
          <w:ilvl w:val="0"/>
          <w:numId w:val="14"/>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К какой группе дорожных знаков относится знак «Велосипедная дорожка»?</w:t>
      </w:r>
    </w:p>
    <w:p w:rsidR="00EA7909" w:rsidRPr="00EA7909" w:rsidRDefault="00EA7909" w:rsidP="00EA7909">
      <w:pPr>
        <w:numPr>
          <w:ilvl w:val="0"/>
          <w:numId w:val="1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Запрещающим</w:t>
      </w:r>
    </w:p>
    <w:p w:rsidR="00EA7909" w:rsidRPr="00EA7909" w:rsidRDefault="00EA7909" w:rsidP="00EA7909">
      <w:pPr>
        <w:numPr>
          <w:ilvl w:val="0"/>
          <w:numId w:val="1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Информирующим</w:t>
      </w:r>
    </w:p>
    <w:p w:rsidR="00EA7909" w:rsidRPr="00EA7909" w:rsidRDefault="00EA7909" w:rsidP="00EA7909">
      <w:pPr>
        <w:numPr>
          <w:ilvl w:val="0"/>
          <w:numId w:val="15"/>
        </w:numPr>
        <w:shd w:val="clear" w:color="auto" w:fill="FFFFFF"/>
        <w:spacing w:before="100" w:beforeAutospacing="1" w:after="100" w:afterAutospacing="1"/>
        <w:rPr>
          <w:rFonts w:eastAsia="Times New Roman" w:cs="Times New Roman"/>
          <w:color w:val="333333"/>
          <w:szCs w:val="28"/>
          <w:lang w:eastAsia="ru-RU"/>
        </w:rPr>
      </w:pPr>
      <w:proofErr w:type="gramStart"/>
      <w:r w:rsidRPr="00EA7909">
        <w:rPr>
          <w:rFonts w:eastAsia="Times New Roman" w:cs="Times New Roman"/>
          <w:color w:val="333333"/>
          <w:szCs w:val="28"/>
          <w:lang w:eastAsia="ru-RU"/>
        </w:rPr>
        <w:t>Предписывающим</w:t>
      </w:r>
      <w:proofErr w:type="gramEnd"/>
      <w:r w:rsidRPr="00EA7909">
        <w:rPr>
          <w:rFonts w:eastAsia="Times New Roman" w:cs="Times New Roman"/>
          <w:color w:val="333333"/>
          <w:szCs w:val="28"/>
          <w:lang w:eastAsia="ru-RU"/>
        </w:rPr>
        <w:t xml:space="preserve"> (правильный ответ)</w:t>
      </w:r>
    </w:p>
    <w:p w:rsidR="00EA7909" w:rsidRPr="00EA7909" w:rsidRDefault="00EA7909" w:rsidP="00EA7909">
      <w:pPr>
        <w:numPr>
          <w:ilvl w:val="0"/>
          <w:numId w:val="16"/>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Из какого материала изготавливались первые велосипеды?</w:t>
      </w:r>
    </w:p>
    <w:p w:rsidR="00EA7909" w:rsidRPr="00EA7909" w:rsidRDefault="00EA7909" w:rsidP="00EA7909">
      <w:pPr>
        <w:numPr>
          <w:ilvl w:val="0"/>
          <w:numId w:val="1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Дерева (правильный ответ)</w:t>
      </w:r>
    </w:p>
    <w:p w:rsidR="00EA7909" w:rsidRPr="00EA7909" w:rsidRDefault="00EA7909" w:rsidP="00EA7909">
      <w:pPr>
        <w:numPr>
          <w:ilvl w:val="0"/>
          <w:numId w:val="1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Алюминия</w:t>
      </w:r>
    </w:p>
    <w:p w:rsidR="00EA7909" w:rsidRPr="00EA7909" w:rsidRDefault="00EA7909" w:rsidP="00EA7909">
      <w:pPr>
        <w:numPr>
          <w:ilvl w:val="0"/>
          <w:numId w:val="1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Чугуна</w:t>
      </w:r>
    </w:p>
    <w:p w:rsidR="00EA7909" w:rsidRPr="00EA7909" w:rsidRDefault="00EA7909" w:rsidP="00EA7909">
      <w:pPr>
        <w:numPr>
          <w:ilvl w:val="0"/>
          <w:numId w:val="1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Что поможет другим водителям лучше разглядеть велосипедиста?</w:t>
      </w:r>
    </w:p>
    <w:p w:rsidR="00EA7909" w:rsidRPr="00EA7909" w:rsidRDefault="00EA7909" w:rsidP="00EA7909">
      <w:pPr>
        <w:numPr>
          <w:ilvl w:val="0"/>
          <w:numId w:val="1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Если велосипедист при движении будет махать одной рукой</w:t>
      </w:r>
    </w:p>
    <w:p w:rsidR="00EA7909" w:rsidRPr="00EA7909" w:rsidRDefault="00EA7909" w:rsidP="00EA7909">
      <w:pPr>
        <w:numPr>
          <w:ilvl w:val="0"/>
          <w:numId w:val="1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Наденет светоотражающий жилет (правильный ответ)</w:t>
      </w:r>
    </w:p>
    <w:p w:rsidR="00EA7909" w:rsidRPr="00EA7909" w:rsidRDefault="00EA7909" w:rsidP="00EA7909">
      <w:pPr>
        <w:numPr>
          <w:ilvl w:val="0"/>
          <w:numId w:val="1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 xml:space="preserve">Прикрепит спереди </w:t>
      </w:r>
      <w:proofErr w:type="spellStart"/>
      <w:r w:rsidRPr="00EA7909">
        <w:rPr>
          <w:rFonts w:eastAsia="Times New Roman" w:cs="Times New Roman"/>
          <w:color w:val="333333"/>
          <w:szCs w:val="28"/>
          <w:lang w:eastAsia="ru-RU"/>
        </w:rPr>
        <w:t>фликер</w:t>
      </w:r>
      <w:proofErr w:type="spellEnd"/>
    </w:p>
    <w:p w:rsidR="00EA7909" w:rsidRPr="00EA7909" w:rsidRDefault="00EA7909" w:rsidP="00EA7909">
      <w:pPr>
        <w:numPr>
          <w:ilvl w:val="0"/>
          <w:numId w:val="20"/>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Как называется управляющий велосипедом человек?</w:t>
      </w:r>
    </w:p>
    <w:p w:rsidR="00EA7909" w:rsidRPr="00EA7909" w:rsidRDefault="00EA7909" w:rsidP="00EA7909">
      <w:pPr>
        <w:numPr>
          <w:ilvl w:val="0"/>
          <w:numId w:val="2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Пешеход</w:t>
      </w:r>
    </w:p>
    <w:p w:rsidR="00EA7909" w:rsidRPr="00EA7909" w:rsidRDefault="00EA7909" w:rsidP="00EA7909">
      <w:pPr>
        <w:numPr>
          <w:ilvl w:val="0"/>
          <w:numId w:val="2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Водитель</w:t>
      </w:r>
    </w:p>
    <w:p w:rsidR="00EA7909" w:rsidRPr="00EA7909" w:rsidRDefault="00EA7909" w:rsidP="00EA7909">
      <w:pPr>
        <w:numPr>
          <w:ilvl w:val="0"/>
          <w:numId w:val="2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Велосипедист (правильный ответ)</w:t>
      </w:r>
    </w:p>
    <w:p w:rsidR="00EA7909" w:rsidRPr="00EA7909" w:rsidRDefault="00EA7909" w:rsidP="00EA7909">
      <w:pPr>
        <w:numPr>
          <w:ilvl w:val="0"/>
          <w:numId w:val="22"/>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Можно ли велосипедисту выгуливать собаку?</w:t>
      </w:r>
    </w:p>
    <w:p w:rsidR="00EA7909" w:rsidRPr="00EA7909" w:rsidRDefault="00EA7909" w:rsidP="00EA7909">
      <w:pPr>
        <w:numPr>
          <w:ilvl w:val="0"/>
          <w:numId w:val="2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Да, если поводок крепкий, а собака послушная</w:t>
      </w:r>
    </w:p>
    <w:p w:rsidR="00EA7909" w:rsidRPr="00EA7909" w:rsidRDefault="00EA7909" w:rsidP="00EA7909">
      <w:pPr>
        <w:numPr>
          <w:ilvl w:val="0"/>
          <w:numId w:val="2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Да, если собака маленькая</w:t>
      </w:r>
    </w:p>
    <w:p w:rsidR="00EA7909" w:rsidRPr="00EA7909" w:rsidRDefault="00EA7909" w:rsidP="00EA7909">
      <w:pPr>
        <w:numPr>
          <w:ilvl w:val="0"/>
          <w:numId w:val="2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lastRenderedPageBreak/>
        <w:t>Нельзя, это опасно (правильный ответ)</w:t>
      </w:r>
    </w:p>
    <w:p w:rsidR="00EA7909" w:rsidRPr="00EA7909" w:rsidRDefault="00EA7909" w:rsidP="00EA7909">
      <w:pPr>
        <w:numPr>
          <w:ilvl w:val="0"/>
          <w:numId w:val="24"/>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Допускается ли ПДД движение велосипедистов по обочине?</w:t>
      </w:r>
    </w:p>
    <w:p w:rsidR="00EA7909" w:rsidRPr="00EA7909" w:rsidRDefault="00EA7909" w:rsidP="00EA7909">
      <w:pPr>
        <w:numPr>
          <w:ilvl w:val="0"/>
          <w:numId w:val="2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Нет, только по проезжей части</w:t>
      </w:r>
    </w:p>
    <w:p w:rsidR="00EA7909" w:rsidRPr="00EA7909" w:rsidRDefault="00EA7909" w:rsidP="00EA7909">
      <w:pPr>
        <w:numPr>
          <w:ilvl w:val="0"/>
          <w:numId w:val="2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Да, если это не создает помех пешеходам (правильный ответ)</w:t>
      </w:r>
    </w:p>
    <w:p w:rsidR="00EA7909" w:rsidRPr="00EA7909" w:rsidRDefault="00EA7909" w:rsidP="00EA7909">
      <w:pPr>
        <w:numPr>
          <w:ilvl w:val="0"/>
          <w:numId w:val="2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Да, если это не создает помех пешеходам</w:t>
      </w:r>
    </w:p>
    <w:p w:rsidR="00EA7909" w:rsidRPr="00EA7909" w:rsidRDefault="00EA7909" w:rsidP="00EA7909">
      <w:pPr>
        <w:numPr>
          <w:ilvl w:val="0"/>
          <w:numId w:val="26"/>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Какой из знаков называется «Велосипедная дорожка»?</w:t>
      </w:r>
    </w:p>
    <w:p w:rsidR="00EA7909" w:rsidRPr="00EA7909" w:rsidRDefault="00EA7909" w:rsidP="00EA7909">
      <w:pPr>
        <w:numPr>
          <w:ilvl w:val="0"/>
          <w:numId w:val="27"/>
        </w:numPr>
        <w:shd w:val="clear" w:color="auto" w:fill="FFFFFF"/>
        <w:spacing w:before="100" w:beforeAutospacing="1" w:after="100" w:afterAutospacing="1"/>
        <w:rPr>
          <w:rFonts w:eastAsia="Times New Roman" w:cs="Times New Roman"/>
          <w:color w:val="333333"/>
          <w:szCs w:val="28"/>
          <w:lang w:eastAsia="ru-RU"/>
        </w:rPr>
      </w:pPr>
      <w:r w:rsidRPr="005956B7">
        <w:rPr>
          <w:rFonts w:eastAsia="Times New Roman" w:cs="Times New Roman"/>
          <w:noProof/>
          <w:color w:val="333333"/>
          <w:szCs w:val="28"/>
          <w:lang w:eastAsia="ru-RU"/>
        </w:rPr>
        <w:drawing>
          <wp:inline distT="0" distB="0" distL="0" distR="0">
            <wp:extent cx="1238250" cy="1162050"/>
            <wp:effectExtent l="19050" t="0" r="0" b="0"/>
            <wp:docPr id="1" name="Рисунок 1" descr="https://files.vospitatelds.ru/images/d0c641ba27534c1f4d4ce6fe6ae4aa3df00b5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vospitatelds.ru/images/d0c641ba27534c1f4d4ce6fe6ae4aa3df00b5f5e.jpg"/>
                    <pic:cNvPicPr>
                      <a:picLocks noChangeAspect="1" noChangeArrowheads="1"/>
                    </pic:cNvPicPr>
                  </pic:nvPicPr>
                  <pic:blipFill>
                    <a:blip r:embed="rId5" cstate="print"/>
                    <a:srcRect/>
                    <a:stretch>
                      <a:fillRect/>
                    </a:stretch>
                  </pic:blipFill>
                  <pic:spPr bwMode="auto">
                    <a:xfrm>
                      <a:off x="0" y="0"/>
                      <a:ext cx="1238250" cy="1162050"/>
                    </a:xfrm>
                    <a:prstGeom prst="rect">
                      <a:avLst/>
                    </a:prstGeom>
                    <a:noFill/>
                    <a:ln w="9525">
                      <a:noFill/>
                      <a:miter lim="800000"/>
                      <a:headEnd/>
                      <a:tailEnd/>
                    </a:ln>
                  </pic:spPr>
                </pic:pic>
              </a:graphicData>
            </a:graphic>
          </wp:inline>
        </w:drawing>
      </w:r>
    </w:p>
    <w:p w:rsidR="00EA7909" w:rsidRPr="00EA7909" w:rsidRDefault="00EA7909" w:rsidP="00EA7909">
      <w:pPr>
        <w:numPr>
          <w:ilvl w:val="0"/>
          <w:numId w:val="27"/>
        </w:numPr>
        <w:shd w:val="clear" w:color="auto" w:fill="FFFFFF"/>
        <w:spacing w:before="100" w:beforeAutospacing="1" w:after="100" w:afterAutospacing="1"/>
        <w:rPr>
          <w:rFonts w:eastAsia="Times New Roman" w:cs="Times New Roman"/>
          <w:color w:val="333333"/>
          <w:szCs w:val="28"/>
          <w:lang w:eastAsia="ru-RU"/>
        </w:rPr>
      </w:pPr>
      <w:r w:rsidRPr="005956B7">
        <w:rPr>
          <w:rFonts w:eastAsia="Times New Roman" w:cs="Times New Roman"/>
          <w:noProof/>
          <w:color w:val="333333"/>
          <w:szCs w:val="28"/>
          <w:lang w:eastAsia="ru-RU"/>
        </w:rPr>
        <w:drawing>
          <wp:inline distT="0" distB="0" distL="0" distR="0">
            <wp:extent cx="1219200" cy="1200150"/>
            <wp:effectExtent l="19050" t="0" r="0" b="0"/>
            <wp:docPr id="2" name="Рисунок 2" descr="https://files.vospitatelds.ru/images/6ffcd53673f699f2a2dac637de919b8710754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vospitatelds.ru/images/6ffcd53673f699f2a2dac637de919b87107546f0.jpg"/>
                    <pic:cNvPicPr>
                      <a:picLocks noChangeAspect="1" noChangeArrowheads="1"/>
                    </pic:cNvPicPr>
                  </pic:nvPicPr>
                  <pic:blipFill>
                    <a:blip r:embed="rId6" cstate="print"/>
                    <a:srcRect/>
                    <a:stretch>
                      <a:fillRect/>
                    </a:stretch>
                  </pic:blipFill>
                  <pic:spPr bwMode="auto">
                    <a:xfrm>
                      <a:off x="0" y="0"/>
                      <a:ext cx="1219200" cy="1200150"/>
                    </a:xfrm>
                    <a:prstGeom prst="rect">
                      <a:avLst/>
                    </a:prstGeom>
                    <a:noFill/>
                    <a:ln w="9525">
                      <a:noFill/>
                      <a:miter lim="800000"/>
                      <a:headEnd/>
                      <a:tailEnd/>
                    </a:ln>
                  </pic:spPr>
                </pic:pic>
              </a:graphicData>
            </a:graphic>
          </wp:inline>
        </w:drawing>
      </w:r>
    </w:p>
    <w:p w:rsidR="00EA7909" w:rsidRPr="00EA7909" w:rsidRDefault="00EA7909" w:rsidP="00EA7909">
      <w:pPr>
        <w:numPr>
          <w:ilvl w:val="0"/>
          <w:numId w:val="27"/>
        </w:numPr>
        <w:shd w:val="clear" w:color="auto" w:fill="FFFFFF"/>
        <w:spacing w:before="100" w:beforeAutospacing="1" w:after="100" w:afterAutospacing="1"/>
        <w:rPr>
          <w:rFonts w:eastAsia="Times New Roman" w:cs="Times New Roman"/>
          <w:color w:val="333333"/>
          <w:szCs w:val="28"/>
          <w:lang w:eastAsia="ru-RU"/>
        </w:rPr>
      </w:pPr>
      <w:r w:rsidRPr="005956B7">
        <w:rPr>
          <w:rFonts w:eastAsia="Times New Roman" w:cs="Times New Roman"/>
          <w:noProof/>
          <w:color w:val="333333"/>
          <w:szCs w:val="28"/>
          <w:lang w:eastAsia="ru-RU"/>
        </w:rPr>
        <w:drawing>
          <wp:inline distT="0" distB="0" distL="0" distR="0">
            <wp:extent cx="1181100" cy="1162050"/>
            <wp:effectExtent l="19050" t="0" r="0" b="0"/>
            <wp:docPr id="3" name="Рисунок 3" descr="https://files.vospitatelds.ru/images/cb96ff4303efb0a9b4be66fdfac05c61539ad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vospitatelds.ru/images/cb96ff4303efb0a9b4be66fdfac05c61539adb06.jpg"/>
                    <pic:cNvPicPr>
                      <a:picLocks noChangeAspect="1" noChangeArrowheads="1"/>
                    </pic:cNvPicPr>
                  </pic:nvPicPr>
                  <pic:blipFill>
                    <a:blip r:embed="rId7" cstate="print"/>
                    <a:srcRect/>
                    <a:stretch>
                      <a:fillRect/>
                    </a:stretch>
                  </pic:blipFill>
                  <pic:spPr bwMode="auto">
                    <a:xfrm>
                      <a:off x="0" y="0"/>
                      <a:ext cx="1181100" cy="1162050"/>
                    </a:xfrm>
                    <a:prstGeom prst="rect">
                      <a:avLst/>
                    </a:prstGeom>
                    <a:noFill/>
                    <a:ln w="9525">
                      <a:noFill/>
                      <a:miter lim="800000"/>
                      <a:headEnd/>
                      <a:tailEnd/>
                    </a:ln>
                  </pic:spPr>
                </pic:pic>
              </a:graphicData>
            </a:graphic>
          </wp:inline>
        </w:drawing>
      </w:r>
      <w:r w:rsidRPr="00EA7909">
        <w:rPr>
          <w:rFonts w:eastAsia="Times New Roman" w:cs="Times New Roman"/>
          <w:color w:val="333333"/>
          <w:szCs w:val="28"/>
          <w:lang w:eastAsia="ru-RU"/>
        </w:rPr>
        <w:t> (правильный ответ)</w:t>
      </w:r>
    </w:p>
    <w:p w:rsidR="00EA7909" w:rsidRPr="00EA7909" w:rsidRDefault="00EA7909" w:rsidP="00EA7909">
      <w:pPr>
        <w:numPr>
          <w:ilvl w:val="0"/>
          <w:numId w:val="2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Велосипед – это?</w:t>
      </w:r>
    </w:p>
    <w:p w:rsidR="00EA7909" w:rsidRPr="00EA7909" w:rsidRDefault="00EA7909" w:rsidP="00EA7909">
      <w:pPr>
        <w:numPr>
          <w:ilvl w:val="0"/>
          <w:numId w:val="2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Не транспортное средство</w:t>
      </w:r>
    </w:p>
    <w:p w:rsidR="00EA7909" w:rsidRPr="00EA7909" w:rsidRDefault="00EA7909" w:rsidP="00EA7909">
      <w:pPr>
        <w:numPr>
          <w:ilvl w:val="0"/>
          <w:numId w:val="2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Транспортное средство, имеющее два и более колеса и приводимое в движение мускульной силой людей (правильный ответ)</w:t>
      </w:r>
    </w:p>
    <w:p w:rsidR="00EA7909" w:rsidRPr="00EA7909" w:rsidRDefault="00EA7909" w:rsidP="00EA7909">
      <w:pPr>
        <w:numPr>
          <w:ilvl w:val="0"/>
          <w:numId w:val="29"/>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Транспортное средство, имеющее одно и более колес и приводимое в движение двигателем</w:t>
      </w:r>
    </w:p>
    <w:p w:rsidR="00EA7909" w:rsidRPr="00EA7909" w:rsidRDefault="00EA7909" w:rsidP="00EA7909">
      <w:pPr>
        <w:numPr>
          <w:ilvl w:val="0"/>
          <w:numId w:val="30"/>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Разрешена ли перевозка пассажиров на велосипеде?</w:t>
      </w:r>
    </w:p>
    <w:p w:rsidR="00EA7909" w:rsidRPr="00EA7909" w:rsidRDefault="00EA7909" w:rsidP="00EA7909">
      <w:pPr>
        <w:numPr>
          <w:ilvl w:val="0"/>
          <w:numId w:val="3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На раме, если пассажиру нет 7 лет</w:t>
      </w:r>
    </w:p>
    <w:p w:rsidR="00EA7909" w:rsidRPr="00EA7909" w:rsidRDefault="00EA7909" w:rsidP="00EA7909">
      <w:pPr>
        <w:numPr>
          <w:ilvl w:val="0"/>
          <w:numId w:val="3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Да, на багажнике, если пассажиру больше 7 лет</w:t>
      </w:r>
    </w:p>
    <w:p w:rsidR="00EA7909" w:rsidRPr="00EA7909" w:rsidRDefault="00EA7909" w:rsidP="00EA7909">
      <w:pPr>
        <w:numPr>
          <w:ilvl w:val="0"/>
          <w:numId w:val="31"/>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На дополнительном сидении с подножками. Если пассажиру нет 7 лет (правильный ответ)</w:t>
      </w:r>
    </w:p>
    <w:p w:rsidR="00EA7909" w:rsidRPr="00EA7909" w:rsidRDefault="00EA7909" w:rsidP="00EA7909">
      <w:pPr>
        <w:numPr>
          <w:ilvl w:val="0"/>
          <w:numId w:val="32"/>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 какого возраста ПДД разрешает управлять велосипедом и мопедом при движении по дорогам?</w:t>
      </w:r>
    </w:p>
    <w:p w:rsidR="00EA7909" w:rsidRPr="00EA7909" w:rsidRDefault="00EA7909" w:rsidP="00EA7909">
      <w:pPr>
        <w:numPr>
          <w:ilvl w:val="0"/>
          <w:numId w:val="3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lastRenderedPageBreak/>
        <w:t>С 12 и 14 лет</w:t>
      </w:r>
    </w:p>
    <w:p w:rsidR="00EA7909" w:rsidRPr="00EA7909" w:rsidRDefault="00EA7909" w:rsidP="00EA7909">
      <w:pPr>
        <w:numPr>
          <w:ilvl w:val="0"/>
          <w:numId w:val="3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 14 и 16 лет (правильный ответ)</w:t>
      </w:r>
    </w:p>
    <w:p w:rsidR="00EA7909" w:rsidRPr="00EA7909" w:rsidRDefault="00EA7909" w:rsidP="00EA7909">
      <w:pPr>
        <w:numPr>
          <w:ilvl w:val="0"/>
          <w:numId w:val="33"/>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 16 и 18 лет</w:t>
      </w:r>
    </w:p>
    <w:p w:rsidR="00EA7909" w:rsidRPr="00EA7909" w:rsidRDefault="00EA7909" w:rsidP="00EA7909">
      <w:pPr>
        <w:numPr>
          <w:ilvl w:val="0"/>
          <w:numId w:val="34"/>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Слово «велосипед» образованно от слов:</w:t>
      </w:r>
    </w:p>
    <w:p w:rsidR="00EA7909" w:rsidRPr="00EA7909" w:rsidRDefault="00EA7909" w:rsidP="00EA7909">
      <w:pPr>
        <w:numPr>
          <w:ilvl w:val="0"/>
          <w:numId w:val="3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Колесо и руль</w:t>
      </w:r>
    </w:p>
    <w:p w:rsidR="00EA7909" w:rsidRPr="00EA7909" w:rsidRDefault="00EA7909" w:rsidP="00EA7909">
      <w:pPr>
        <w:numPr>
          <w:ilvl w:val="0"/>
          <w:numId w:val="3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Скорость и сила</w:t>
      </w:r>
    </w:p>
    <w:p w:rsidR="00EA7909" w:rsidRPr="00EA7909" w:rsidRDefault="00EA7909" w:rsidP="00EA7909">
      <w:pPr>
        <w:numPr>
          <w:ilvl w:val="0"/>
          <w:numId w:val="35"/>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Быстрый и нога (правильный ответ)</w:t>
      </w:r>
    </w:p>
    <w:p w:rsidR="00EA7909" w:rsidRPr="00EA7909" w:rsidRDefault="00EA7909" w:rsidP="00EA7909">
      <w:pPr>
        <w:numPr>
          <w:ilvl w:val="0"/>
          <w:numId w:val="36"/>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Что относится к средствам защиты велосипедиста?</w:t>
      </w:r>
    </w:p>
    <w:p w:rsidR="00EA7909" w:rsidRPr="00EA7909" w:rsidRDefault="00EA7909" w:rsidP="00EA7909">
      <w:pPr>
        <w:numPr>
          <w:ilvl w:val="0"/>
          <w:numId w:val="3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Шлем, перчатки, наколенники (правильный ответ)</w:t>
      </w:r>
    </w:p>
    <w:p w:rsidR="00EA7909" w:rsidRPr="00EA7909" w:rsidRDefault="00EA7909" w:rsidP="00EA7909">
      <w:pPr>
        <w:numPr>
          <w:ilvl w:val="0"/>
          <w:numId w:val="3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Кепка, кроссовки, брюки</w:t>
      </w:r>
    </w:p>
    <w:p w:rsidR="00EA7909" w:rsidRPr="00EA7909" w:rsidRDefault="00EA7909" w:rsidP="00EA7909">
      <w:pPr>
        <w:numPr>
          <w:ilvl w:val="0"/>
          <w:numId w:val="37"/>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Сапоги, шапка, куртка</w:t>
      </w:r>
    </w:p>
    <w:p w:rsidR="00EA7909" w:rsidRPr="00EA7909" w:rsidRDefault="00EA7909" w:rsidP="00EA7909">
      <w:pPr>
        <w:shd w:val="clear" w:color="auto" w:fill="FFFFFF"/>
        <w:spacing w:after="150"/>
        <w:ind w:left="270"/>
        <w:rPr>
          <w:rFonts w:eastAsia="Times New Roman" w:cs="Times New Roman"/>
          <w:color w:val="333333"/>
          <w:szCs w:val="28"/>
          <w:lang w:eastAsia="ru-RU"/>
        </w:rPr>
      </w:pPr>
      <w:r w:rsidRPr="00EA7909">
        <w:rPr>
          <w:rFonts w:eastAsia="Times New Roman" w:cs="Times New Roman"/>
          <w:color w:val="333333"/>
          <w:szCs w:val="28"/>
          <w:lang w:eastAsia="ru-RU"/>
        </w:rPr>
        <w:t> </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4. «Чем полезен велосипед»</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Выступление инструктора по физической культуре с сообщением.</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Велосипед поможет укрепить здоровье, сделает ребенка более сильным и ловким, научит держать равновесие, координировать свои движения, работая одновременно руками и ногами, развивается внимание, ведь ребенку необходимо выполнять несколько действий: держать руль, крутить педали и следить за дорогой. Ребенок, с раннего детства катающийся на велосипеде, в будущем будет иметь красивую осанку.</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Велосипед – отличное средство, укрепляющее нервную, дыхательную и сердечно – сосудистую систему. Работая ножками на педалях, ребенок укрепляет мышцы стоп, что положительно влияет на профилактику плоскостопия. При этом малыш должен упираться в педали только пальчиками, остальная часть </w:t>
      </w:r>
      <w:proofErr w:type="gramStart"/>
      <w:r w:rsidRPr="00EA7909">
        <w:rPr>
          <w:rFonts w:eastAsia="Times New Roman" w:cs="Times New Roman"/>
          <w:color w:val="333333"/>
          <w:szCs w:val="28"/>
          <w:lang w:eastAsia="ru-RU"/>
        </w:rPr>
        <w:t>стопы</w:t>
      </w:r>
      <w:proofErr w:type="gramEnd"/>
      <w:r w:rsidRPr="00EA7909">
        <w:rPr>
          <w:rFonts w:eastAsia="Times New Roman" w:cs="Times New Roman"/>
          <w:color w:val="333333"/>
          <w:szCs w:val="28"/>
          <w:lang w:eastAsia="ru-RU"/>
        </w:rPr>
        <w:t xml:space="preserve"> чтобы оставалась незадействованной.</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Также езда на велосипеде является прекрасной профилактикой близорукости – ребенок все время смотрит по сторонам, фокусирует взгляд на препятствия впереди. В это время происходит тренировка глазных мышц, риск близорукости снижается. Катание на велосипеде учит ребенка ответственности, ведь ему приходится объезжать людей, формируется понимание того, что случайное столкновение может травмировать как самого велосипедиста, так и пешехода.</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Игровые задания «На велосипеде тоже можно играть» (Приложение 4)</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1. «Самый медленный»</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Участники должны проехать по дорожке (</w:t>
      </w:r>
      <w:proofErr w:type="gramStart"/>
      <w:r w:rsidRPr="00EA7909">
        <w:rPr>
          <w:rFonts w:eastAsia="Times New Roman" w:cs="Times New Roman"/>
          <w:color w:val="333333"/>
          <w:szCs w:val="28"/>
          <w:lang w:eastAsia="ru-RU"/>
        </w:rPr>
        <w:t>по</w:t>
      </w:r>
      <w:proofErr w:type="gramEnd"/>
      <w:r w:rsidRPr="00EA7909">
        <w:rPr>
          <w:rFonts w:eastAsia="Times New Roman" w:cs="Times New Roman"/>
          <w:color w:val="333333"/>
          <w:szCs w:val="28"/>
          <w:lang w:eastAsia="ru-RU"/>
        </w:rPr>
        <w:t xml:space="preserve"> прямой) самым медленным ходом, не пересекая её боковых линий, не отрывая ног от педалей и не останавливаясь. Побеждает тот, кто прибудет к финишу последним.</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lastRenderedPageBreak/>
        <w:t>2. «Сумей догнать»</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Участники располагаются по кругу на одинаковом расстоянии друг от друга. По сигналу все стартуют одновременно. Задача – ехать безопасно и быстро, не дать себя догнать. Участник, которого догнал едущий сзади велосипедист, выбывает, остальные продолжают гонку.</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3. «Кто первый?»</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Участники на велосипедах выстраиваются на линии старта. Нужно как можно быстрее доехать до противоположной стороны площадки (до финиша).</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4. «Тише едешь, дальше будешь»</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Участники на велосипедах выстраиваются на линии старта. По сигналу, начинают движение на велосипеде. По свистку нужно затормозить и остановиться (2-3 раза). Побеждает тот, кто быстрее доедет до финиша.</w:t>
      </w:r>
    </w:p>
    <w:p w:rsidR="00EA7909" w:rsidRPr="00EA7909" w:rsidRDefault="00EA7909" w:rsidP="005956B7">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r w:rsidR="005956B7">
        <w:rPr>
          <w:rFonts w:eastAsia="Times New Roman" w:cs="Times New Roman"/>
          <w:color w:val="333333"/>
          <w:szCs w:val="28"/>
          <w:lang w:eastAsia="ru-RU"/>
        </w:rPr>
        <w:t xml:space="preserve">                                                </w:t>
      </w:r>
      <w:r w:rsidRPr="005956B7">
        <w:rPr>
          <w:rFonts w:eastAsia="Times New Roman" w:cs="Times New Roman"/>
          <w:b/>
          <w:bCs/>
          <w:i/>
          <w:iCs/>
          <w:color w:val="333333"/>
          <w:szCs w:val="28"/>
          <w:lang w:eastAsia="ru-RU"/>
        </w:rPr>
        <w:t>5. «Видеотека»</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Показ видеороликов: «Дорожные ловушки», «Велосипед, наушники, дорога». (Приложение 3, ссылки на интернет - источники)</w:t>
      </w:r>
    </w:p>
    <w:p w:rsidR="00EA7909" w:rsidRPr="00EA7909" w:rsidRDefault="00EA7909" w:rsidP="005956B7">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r w:rsidR="005956B7">
        <w:rPr>
          <w:rFonts w:eastAsia="Times New Roman" w:cs="Times New Roman"/>
          <w:color w:val="333333"/>
          <w:szCs w:val="28"/>
          <w:lang w:eastAsia="ru-RU"/>
        </w:rPr>
        <w:t xml:space="preserve">                                           </w:t>
      </w:r>
      <w:r w:rsidRPr="005956B7">
        <w:rPr>
          <w:rFonts w:eastAsia="Times New Roman" w:cs="Times New Roman"/>
          <w:b/>
          <w:bCs/>
          <w:i/>
          <w:iCs/>
          <w:color w:val="333333"/>
          <w:szCs w:val="28"/>
          <w:lang w:eastAsia="ru-RU"/>
        </w:rPr>
        <w:t>6. «Говорят родители»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Родителям</w:t>
      </w:r>
      <w:r w:rsidRPr="005956B7">
        <w:rPr>
          <w:rFonts w:eastAsia="Times New Roman" w:cs="Times New Roman"/>
          <w:b/>
          <w:bCs/>
          <w:i/>
          <w:iCs/>
          <w:color w:val="333333"/>
          <w:szCs w:val="28"/>
          <w:lang w:eastAsia="ru-RU"/>
        </w:rPr>
        <w:t> </w:t>
      </w:r>
      <w:r w:rsidRPr="00EA7909">
        <w:rPr>
          <w:rFonts w:eastAsia="Times New Roman" w:cs="Times New Roman"/>
          <w:color w:val="333333"/>
          <w:szCs w:val="28"/>
          <w:lang w:eastAsia="ru-RU"/>
        </w:rPr>
        <w:t>предлагается</w:t>
      </w:r>
      <w:r w:rsidRPr="005956B7">
        <w:rPr>
          <w:rFonts w:eastAsia="Times New Roman" w:cs="Times New Roman"/>
          <w:b/>
          <w:bCs/>
          <w:i/>
          <w:iCs/>
          <w:color w:val="333333"/>
          <w:szCs w:val="28"/>
          <w:lang w:eastAsia="ru-RU"/>
        </w:rPr>
        <w:t> </w:t>
      </w:r>
      <w:r w:rsidRPr="00EA7909">
        <w:rPr>
          <w:rFonts w:eastAsia="Times New Roman" w:cs="Times New Roman"/>
          <w:color w:val="333333"/>
          <w:szCs w:val="28"/>
          <w:lang w:eastAsia="ru-RU"/>
        </w:rPr>
        <w:t>записать короткий видеоролик о правилах безопасности при езде на велосипеде для своих детей, используя полученную информацию и представленные материалы (для личного пользования в группе).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До этого еще раз вспоминаем и проговариваем с родителями основные правила безопасного поведения езды на велосипеде.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r w:rsidRPr="005956B7">
        <w:rPr>
          <w:rFonts w:eastAsia="Times New Roman" w:cs="Times New Roman"/>
          <w:b/>
          <w:bCs/>
          <w:color w:val="333333"/>
          <w:szCs w:val="28"/>
          <w:lang w:eastAsia="ru-RU"/>
        </w:rPr>
        <w:t>Подведение итогов</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Перелистывая страницу за страницей, мы и не заметили, как наш устный журнал «В лето на велосипеде» закончился. Мы убеждены, что вы поддержите нас в стремлении уберечь детей от опасностей, которые подстерегают их на дороге, когда они катаются на велосипеде.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Верим, что вы и дальше будете уделять большое внимание привитию своему ребенку навыков дорожной безопасности. Мы заинтересованы в сохранении жизни и здоровья всех членов вашей семьи, но безопасность дорожного движения во многом зависит от вас самих! Вместе научим ребенка безопасно жить в этом мире!</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 заключении, мы хотели бы поблагодарить вас за возможность прийти сегодня на встречу и предлагаем высказать свое мнение по проведению устного педагогического журнала.</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Выдача родителям буклетов-памяток (Приложение 6).</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lastRenderedPageBreak/>
        <w:t> </w:t>
      </w:r>
    </w:p>
    <w:p w:rsidR="00EA7909" w:rsidRPr="00EA7909" w:rsidRDefault="00EA7909" w:rsidP="00EA7909">
      <w:pPr>
        <w:shd w:val="clear" w:color="auto" w:fill="FFFFFF"/>
        <w:spacing w:after="150"/>
        <w:jc w:val="center"/>
        <w:rPr>
          <w:rFonts w:eastAsia="Times New Roman" w:cs="Times New Roman"/>
          <w:color w:val="333333"/>
          <w:szCs w:val="28"/>
          <w:lang w:eastAsia="ru-RU"/>
        </w:rPr>
      </w:pPr>
      <w:r w:rsidRPr="005956B7">
        <w:rPr>
          <w:rFonts w:eastAsia="Times New Roman" w:cs="Times New Roman"/>
          <w:b/>
          <w:bCs/>
          <w:i/>
          <w:iCs/>
          <w:color w:val="333333"/>
          <w:szCs w:val="28"/>
          <w:lang w:eastAsia="ru-RU"/>
        </w:rPr>
        <w:t>Ожидаемые результаты</w:t>
      </w:r>
    </w:p>
    <w:p w:rsidR="00EA7909" w:rsidRPr="00EA7909" w:rsidRDefault="00EA7909" w:rsidP="00EA7909">
      <w:pPr>
        <w:numPr>
          <w:ilvl w:val="0"/>
          <w:numId w:val="3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Осуществлять взаимодействие детского сада и семьи по ознакомлению детей с правилами дорожного движения при использовании транспортного средства – велосипеда.</w:t>
      </w:r>
    </w:p>
    <w:p w:rsidR="00EA7909" w:rsidRPr="00EA7909" w:rsidRDefault="00EA7909" w:rsidP="00EA7909">
      <w:pPr>
        <w:numPr>
          <w:ilvl w:val="0"/>
          <w:numId w:val="3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 xml:space="preserve">Родителям обеспечить своих детей </w:t>
      </w:r>
      <w:proofErr w:type="spellStart"/>
      <w:r w:rsidRPr="00EA7909">
        <w:rPr>
          <w:rFonts w:eastAsia="Times New Roman" w:cs="Times New Roman"/>
          <w:color w:val="333333"/>
          <w:szCs w:val="28"/>
          <w:lang w:eastAsia="ru-RU"/>
        </w:rPr>
        <w:t>световозвращающими</w:t>
      </w:r>
      <w:proofErr w:type="spellEnd"/>
      <w:r w:rsidRPr="00EA7909">
        <w:rPr>
          <w:rFonts w:eastAsia="Times New Roman" w:cs="Times New Roman"/>
          <w:color w:val="333333"/>
          <w:szCs w:val="28"/>
          <w:lang w:eastAsia="ru-RU"/>
        </w:rPr>
        <w:t xml:space="preserve"> элементами (наклейки, браслеты, значки).</w:t>
      </w:r>
    </w:p>
    <w:p w:rsidR="00EA7909" w:rsidRPr="00EA7909" w:rsidRDefault="00EA7909" w:rsidP="00EA7909">
      <w:pPr>
        <w:numPr>
          <w:ilvl w:val="0"/>
          <w:numId w:val="3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Родителям внимательно изучить рекомендации буклета - памятки «Правила дорожного движения для юных велосипедистов».</w:t>
      </w:r>
    </w:p>
    <w:p w:rsidR="00EA7909" w:rsidRPr="00EA7909" w:rsidRDefault="00EA7909" w:rsidP="00EA7909">
      <w:pPr>
        <w:numPr>
          <w:ilvl w:val="0"/>
          <w:numId w:val="38"/>
        </w:numPr>
        <w:shd w:val="clear" w:color="auto" w:fill="FFFFFF"/>
        <w:spacing w:before="100" w:beforeAutospacing="1" w:after="100" w:afterAutospacing="1"/>
        <w:rPr>
          <w:rFonts w:eastAsia="Times New Roman" w:cs="Times New Roman"/>
          <w:color w:val="333333"/>
          <w:szCs w:val="28"/>
          <w:lang w:eastAsia="ru-RU"/>
        </w:rPr>
      </w:pPr>
      <w:r w:rsidRPr="00EA7909">
        <w:rPr>
          <w:rFonts w:eastAsia="Times New Roman" w:cs="Times New Roman"/>
          <w:color w:val="333333"/>
          <w:szCs w:val="28"/>
          <w:lang w:eastAsia="ru-RU"/>
        </w:rPr>
        <w:t>Довести до понимания родителей, что они являются первыми педагогами своих детей и примером для подражания.</w:t>
      </w:r>
    </w:p>
    <w:p w:rsidR="00EA7909" w:rsidRPr="00EA7909" w:rsidRDefault="00EA7909" w:rsidP="005956B7">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w:t>
      </w:r>
      <w:r w:rsidR="005956B7">
        <w:rPr>
          <w:rFonts w:eastAsia="Times New Roman" w:cs="Times New Roman"/>
          <w:color w:val="333333"/>
          <w:szCs w:val="28"/>
          <w:lang w:eastAsia="ru-RU"/>
        </w:rPr>
        <w:t xml:space="preserve">           </w:t>
      </w:r>
      <w:r w:rsidRPr="005956B7">
        <w:rPr>
          <w:rFonts w:eastAsia="Times New Roman" w:cs="Times New Roman"/>
          <w:b/>
          <w:bCs/>
          <w:i/>
          <w:iCs/>
          <w:color w:val="333333"/>
          <w:szCs w:val="28"/>
          <w:lang w:eastAsia="ru-RU"/>
        </w:rPr>
        <w:t>Список использованной литературы и интернет – источники:</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1.Азбука пешехода: для дошкольников - Москва: издательский Дом</w:t>
      </w:r>
      <w:proofErr w:type="gramStart"/>
      <w:r w:rsidRPr="00EA7909">
        <w:rPr>
          <w:rFonts w:eastAsia="Times New Roman" w:cs="Times New Roman"/>
          <w:color w:val="333333"/>
          <w:szCs w:val="28"/>
          <w:lang w:eastAsia="ru-RU"/>
        </w:rPr>
        <w:t xml:space="preserve"> Т</w:t>
      </w:r>
      <w:proofErr w:type="gramEnd"/>
      <w:r w:rsidRPr="00EA7909">
        <w:rPr>
          <w:rFonts w:eastAsia="Times New Roman" w:cs="Times New Roman"/>
          <w:color w:val="333333"/>
          <w:szCs w:val="28"/>
          <w:lang w:eastAsia="ru-RU"/>
        </w:rPr>
        <w:t>ретий Рим, 2007</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2.Журнал "Инструктор по физической культуре" №5/2020</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3. Белая К.Ю. Формирование основ безопасности у дошкольников - Москва: Мозаика-Синтез, 2012</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 xml:space="preserve">4. Романова Е.А., </w:t>
      </w:r>
      <w:proofErr w:type="spellStart"/>
      <w:r w:rsidRPr="00EA7909">
        <w:rPr>
          <w:rFonts w:eastAsia="Times New Roman" w:cs="Times New Roman"/>
          <w:color w:val="333333"/>
          <w:szCs w:val="28"/>
          <w:lang w:eastAsia="ru-RU"/>
        </w:rPr>
        <w:t>Малюшкина</w:t>
      </w:r>
      <w:proofErr w:type="spellEnd"/>
      <w:r w:rsidRPr="00EA7909">
        <w:rPr>
          <w:rFonts w:eastAsia="Times New Roman" w:cs="Times New Roman"/>
          <w:color w:val="333333"/>
          <w:szCs w:val="28"/>
          <w:lang w:eastAsia="ru-RU"/>
        </w:rPr>
        <w:t xml:space="preserve"> А.Б. Занятия по правилам дорожного движения - Москва: Творческий центр, 2008</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333333"/>
          <w:szCs w:val="28"/>
          <w:lang w:eastAsia="ru-RU"/>
        </w:rPr>
        <w:t>5. Михайлова — Свирская Л. В. Работа с родителями: пособие для педагогов – Москва: Просвещение, 2015</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000000"/>
          <w:szCs w:val="28"/>
          <w:lang w:eastAsia="ru-RU"/>
        </w:rPr>
        <w:t>6. </w:t>
      </w:r>
      <w:r w:rsidRPr="00EA7909">
        <w:rPr>
          <w:rFonts w:eastAsia="Times New Roman" w:cs="Times New Roman"/>
          <w:color w:val="0B4CB4"/>
          <w:szCs w:val="28"/>
          <w:lang w:eastAsia="ru-RU"/>
        </w:rPr>
        <w:t>http://ddd-gazeta.ru/content/view/517/0/</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000000"/>
          <w:szCs w:val="28"/>
          <w:lang w:eastAsia="ru-RU"/>
        </w:rPr>
        <w:t>7. </w:t>
      </w:r>
      <w:r w:rsidRPr="00EA7909">
        <w:rPr>
          <w:rFonts w:eastAsia="Times New Roman" w:cs="Times New Roman"/>
          <w:color w:val="0B4CB4"/>
          <w:szCs w:val="28"/>
          <w:lang w:eastAsia="ru-RU"/>
        </w:rPr>
        <w:t>http://дорожныеловушки</w:t>
      </w:r>
      <w:proofErr w:type="gramStart"/>
      <w:r w:rsidRPr="00EA7909">
        <w:rPr>
          <w:rFonts w:eastAsia="Times New Roman" w:cs="Times New Roman"/>
          <w:color w:val="0B4CB4"/>
          <w:szCs w:val="28"/>
          <w:lang w:eastAsia="ru-RU"/>
        </w:rPr>
        <w:t>.р</w:t>
      </w:r>
      <w:proofErr w:type="gramEnd"/>
      <w:r w:rsidRPr="00EA7909">
        <w:rPr>
          <w:rFonts w:eastAsia="Times New Roman" w:cs="Times New Roman"/>
          <w:color w:val="0B4CB4"/>
          <w:szCs w:val="28"/>
          <w:lang w:eastAsia="ru-RU"/>
        </w:rPr>
        <w:t>ф/</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000000"/>
          <w:szCs w:val="28"/>
          <w:lang w:eastAsia="ru-RU"/>
        </w:rPr>
        <w:t>8. </w:t>
      </w:r>
      <w:r w:rsidRPr="00EA7909">
        <w:rPr>
          <w:rFonts w:eastAsia="Times New Roman" w:cs="Times New Roman"/>
          <w:color w:val="0B4CB4"/>
          <w:szCs w:val="28"/>
          <w:lang w:eastAsia="ru-RU"/>
        </w:rPr>
        <w:t>http://propagandabdd.ru/</w:t>
      </w:r>
    </w:p>
    <w:p w:rsidR="00EA7909" w:rsidRPr="00EA7909" w:rsidRDefault="00EA7909" w:rsidP="00EA7909">
      <w:pPr>
        <w:shd w:val="clear" w:color="auto" w:fill="FFFFFF"/>
        <w:spacing w:after="150"/>
        <w:rPr>
          <w:rFonts w:eastAsia="Times New Roman" w:cs="Times New Roman"/>
          <w:color w:val="333333"/>
          <w:szCs w:val="28"/>
          <w:lang w:eastAsia="ru-RU"/>
        </w:rPr>
      </w:pPr>
      <w:r w:rsidRPr="00EA7909">
        <w:rPr>
          <w:rFonts w:eastAsia="Times New Roman" w:cs="Times New Roman"/>
          <w:color w:val="000000"/>
          <w:szCs w:val="28"/>
          <w:lang w:eastAsia="ru-RU"/>
        </w:rPr>
        <w:t>9. </w:t>
      </w:r>
      <w:r w:rsidRPr="00EA7909">
        <w:rPr>
          <w:rFonts w:eastAsia="Times New Roman" w:cs="Times New Roman"/>
          <w:color w:val="0B4CB4"/>
          <w:szCs w:val="28"/>
          <w:lang w:eastAsia="ru-RU"/>
        </w:rPr>
        <w:t>https://multiurok.ru/files/podvizhnyie-ighry-na-vielosipiedie.html</w:t>
      </w:r>
    </w:p>
    <w:p w:rsidR="00EA7909" w:rsidRPr="00EA7909" w:rsidRDefault="00EA7909" w:rsidP="00EA7909">
      <w:pPr>
        <w:shd w:val="clear" w:color="auto" w:fill="FFFFFF"/>
        <w:spacing w:after="150"/>
        <w:rPr>
          <w:rFonts w:ascii="Helvetica" w:eastAsia="Times New Roman" w:hAnsi="Helvetica" w:cs="Helvetica"/>
          <w:color w:val="333333"/>
          <w:sz w:val="21"/>
          <w:szCs w:val="21"/>
          <w:lang w:eastAsia="ru-RU"/>
        </w:rPr>
      </w:pPr>
      <w:r w:rsidRPr="00EA7909">
        <w:rPr>
          <w:rFonts w:ascii="Helvetica" w:eastAsia="Times New Roman" w:hAnsi="Helvetica" w:cs="Helvetica"/>
          <w:color w:val="333333"/>
          <w:sz w:val="21"/>
          <w:szCs w:val="21"/>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CC4"/>
    <w:multiLevelType w:val="multilevel"/>
    <w:tmpl w:val="0C2E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34E06"/>
    <w:multiLevelType w:val="multilevel"/>
    <w:tmpl w:val="19EC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40A7"/>
    <w:multiLevelType w:val="multilevel"/>
    <w:tmpl w:val="13B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605A7"/>
    <w:multiLevelType w:val="multilevel"/>
    <w:tmpl w:val="08501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761BA"/>
    <w:multiLevelType w:val="multilevel"/>
    <w:tmpl w:val="BE601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680DCA"/>
    <w:multiLevelType w:val="multilevel"/>
    <w:tmpl w:val="678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17EF0"/>
    <w:multiLevelType w:val="multilevel"/>
    <w:tmpl w:val="2BC2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D45B7E"/>
    <w:multiLevelType w:val="multilevel"/>
    <w:tmpl w:val="8DF0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003E7"/>
    <w:multiLevelType w:val="multilevel"/>
    <w:tmpl w:val="B1DE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243CC"/>
    <w:multiLevelType w:val="multilevel"/>
    <w:tmpl w:val="39F8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27486"/>
    <w:multiLevelType w:val="multilevel"/>
    <w:tmpl w:val="FDF0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C1B66"/>
    <w:multiLevelType w:val="multilevel"/>
    <w:tmpl w:val="95A2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E224E"/>
    <w:multiLevelType w:val="multilevel"/>
    <w:tmpl w:val="98C4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CF0FCB"/>
    <w:multiLevelType w:val="multilevel"/>
    <w:tmpl w:val="49A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D62B8E"/>
    <w:multiLevelType w:val="multilevel"/>
    <w:tmpl w:val="583A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10BE6"/>
    <w:multiLevelType w:val="multilevel"/>
    <w:tmpl w:val="34CA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E4E74"/>
    <w:multiLevelType w:val="multilevel"/>
    <w:tmpl w:val="079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90D69"/>
    <w:multiLevelType w:val="multilevel"/>
    <w:tmpl w:val="3768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0268C8"/>
    <w:multiLevelType w:val="multilevel"/>
    <w:tmpl w:val="296C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45488"/>
    <w:multiLevelType w:val="multilevel"/>
    <w:tmpl w:val="639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447901"/>
    <w:multiLevelType w:val="multilevel"/>
    <w:tmpl w:val="C418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7030D"/>
    <w:multiLevelType w:val="multilevel"/>
    <w:tmpl w:val="6A5C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FF139C"/>
    <w:multiLevelType w:val="multilevel"/>
    <w:tmpl w:val="F47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2E0757"/>
    <w:multiLevelType w:val="multilevel"/>
    <w:tmpl w:val="81AC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30436E"/>
    <w:multiLevelType w:val="multilevel"/>
    <w:tmpl w:val="334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863F8"/>
    <w:multiLevelType w:val="multilevel"/>
    <w:tmpl w:val="0014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9829BF"/>
    <w:multiLevelType w:val="multilevel"/>
    <w:tmpl w:val="8E96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F921FE"/>
    <w:multiLevelType w:val="multilevel"/>
    <w:tmpl w:val="AE34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7F3F7E"/>
    <w:multiLevelType w:val="multilevel"/>
    <w:tmpl w:val="167A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0A6451"/>
    <w:multiLevelType w:val="multilevel"/>
    <w:tmpl w:val="962C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9C3C39"/>
    <w:multiLevelType w:val="multilevel"/>
    <w:tmpl w:val="42DA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D661A0"/>
    <w:multiLevelType w:val="multilevel"/>
    <w:tmpl w:val="03F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C51048"/>
    <w:multiLevelType w:val="multilevel"/>
    <w:tmpl w:val="B986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232829"/>
    <w:multiLevelType w:val="multilevel"/>
    <w:tmpl w:val="C88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374D62"/>
    <w:multiLevelType w:val="multilevel"/>
    <w:tmpl w:val="E00C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EE1DFB"/>
    <w:multiLevelType w:val="multilevel"/>
    <w:tmpl w:val="B20A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A944D3"/>
    <w:multiLevelType w:val="multilevel"/>
    <w:tmpl w:val="1754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917443"/>
    <w:multiLevelType w:val="multilevel"/>
    <w:tmpl w:val="15A8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29"/>
  </w:num>
  <w:num w:numId="4">
    <w:abstractNumId w:val="20"/>
  </w:num>
  <w:num w:numId="5">
    <w:abstractNumId w:val="6"/>
  </w:num>
  <w:num w:numId="6">
    <w:abstractNumId w:val="35"/>
  </w:num>
  <w:num w:numId="7">
    <w:abstractNumId w:val="8"/>
  </w:num>
  <w:num w:numId="8">
    <w:abstractNumId w:val="4"/>
  </w:num>
  <w:num w:numId="9">
    <w:abstractNumId w:val="36"/>
  </w:num>
  <w:num w:numId="10">
    <w:abstractNumId w:val="37"/>
  </w:num>
  <w:num w:numId="11">
    <w:abstractNumId w:val="32"/>
  </w:num>
  <w:num w:numId="12">
    <w:abstractNumId w:val="33"/>
  </w:num>
  <w:num w:numId="13">
    <w:abstractNumId w:val="0"/>
  </w:num>
  <w:num w:numId="14">
    <w:abstractNumId w:val="19"/>
  </w:num>
  <w:num w:numId="15">
    <w:abstractNumId w:val="1"/>
  </w:num>
  <w:num w:numId="16">
    <w:abstractNumId w:val="10"/>
  </w:num>
  <w:num w:numId="17">
    <w:abstractNumId w:val="12"/>
  </w:num>
  <w:num w:numId="18">
    <w:abstractNumId w:val="24"/>
  </w:num>
  <w:num w:numId="19">
    <w:abstractNumId w:val="9"/>
  </w:num>
  <w:num w:numId="20">
    <w:abstractNumId w:val="16"/>
  </w:num>
  <w:num w:numId="21">
    <w:abstractNumId w:val="11"/>
  </w:num>
  <w:num w:numId="22">
    <w:abstractNumId w:val="13"/>
  </w:num>
  <w:num w:numId="23">
    <w:abstractNumId w:val="27"/>
  </w:num>
  <w:num w:numId="24">
    <w:abstractNumId w:val="21"/>
  </w:num>
  <w:num w:numId="25">
    <w:abstractNumId w:val="28"/>
  </w:num>
  <w:num w:numId="26">
    <w:abstractNumId w:val="2"/>
  </w:num>
  <w:num w:numId="27">
    <w:abstractNumId w:val="30"/>
  </w:num>
  <w:num w:numId="28">
    <w:abstractNumId w:val="5"/>
  </w:num>
  <w:num w:numId="29">
    <w:abstractNumId w:val="14"/>
  </w:num>
  <w:num w:numId="30">
    <w:abstractNumId w:val="15"/>
  </w:num>
  <w:num w:numId="31">
    <w:abstractNumId w:val="17"/>
  </w:num>
  <w:num w:numId="32">
    <w:abstractNumId w:val="26"/>
  </w:num>
  <w:num w:numId="33">
    <w:abstractNumId w:val="23"/>
  </w:num>
  <w:num w:numId="34">
    <w:abstractNumId w:val="31"/>
  </w:num>
  <w:num w:numId="35">
    <w:abstractNumId w:val="34"/>
  </w:num>
  <w:num w:numId="36">
    <w:abstractNumId w:val="18"/>
  </w:num>
  <w:num w:numId="37">
    <w:abstractNumId w:val="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A7909"/>
    <w:rsid w:val="005956B7"/>
    <w:rsid w:val="006C0B77"/>
    <w:rsid w:val="008242FF"/>
    <w:rsid w:val="00870751"/>
    <w:rsid w:val="008D7917"/>
    <w:rsid w:val="00922C48"/>
    <w:rsid w:val="009C7C4F"/>
    <w:rsid w:val="00B915B7"/>
    <w:rsid w:val="00C0786B"/>
    <w:rsid w:val="00EA59DF"/>
    <w:rsid w:val="00EA7909"/>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EA7909"/>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90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790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A7909"/>
    <w:rPr>
      <w:b/>
      <w:bCs/>
    </w:rPr>
  </w:style>
  <w:style w:type="character" w:styleId="a5">
    <w:name w:val="Emphasis"/>
    <w:basedOn w:val="a0"/>
    <w:uiPriority w:val="20"/>
    <w:qFormat/>
    <w:rsid w:val="00EA7909"/>
    <w:rPr>
      <w:i/>
      <w:iCs/>
    </w:rPr>
  </w:style>
  <w:style w:type="paragraph" w:styleId="a6">
    <w:name w:val="Balloon Text"/>
    <w:basedOn w:val="a"/>
    <w:link w:val="a7"/>
    <w:uiPriority w:val="99"/>
    <w:semiHidden/>
    <w:unhideWhenUsed/>
    <w:rsid w:val="00EA7909"/>
    <w:pPr>
      <w:spacing w:after="0"/>
    </w:pPr>
    <w:rPr>
      <w:rFonts w:ascii="Tahoma" w:hAnsi="Tahoma" w:cs="Tahoma"/>
      <w:sz w:val="16"/>
      <w:szCs w:val="16"/>
    </w:rPr>
  </w:style>
  <w:style w:type="character" w:customStyle="1" w:styleId="a7">
    <w:name w:val="Текст выноски Знак"/>
    <w:basedOn w:val="a0"/>
    <w:link w:val="a6"/>
    <w:uiPriority w:val="99"/>
    <w:semiHidden/>
    <w:rsid w:val="00EA7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4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2024-12-03T14:34:00Z</dcterms:created>
  <dcterms:modified xsi:type="dcterms:W3CDTF">2024-12-03T14:45:00Z</dcterms:modified>
</cp:coreProperties>
</file>